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768" w:rsidRDefault="00D77768" w:rsidP="00D77768">
      <w:pPr>
        <w:jc w:val="center"/>
        <w:outlineLvl w:val="0"/>
        <w:rPr>
          <w:b/>
          <w:bCs/>
          <w:sz w:val="28"/>
          <w:szCs w:val="28"/>
        </w:rPr>
      </w:pPr>
      <w:r>
        <w:rPr>
          <w:b/>
          <w:bCs/>
          <w:sz w:val="28"/>
          <w:szCs w:val="28"/>
        </w:rPr>
        <w:t>Брянская область</w:t>
      </w:r>
    </w:p>
    <w:p w:rsidR="00D77768" w:rsidRDefault="00D77768" w:rsidP="00D77768">
      <w:pPr>
        <w:jc w:val="center"/>
        <w:outlineLvl w:val="0"/>
        <w:rPr>
          <w:b/>
          <w:bCs/>
          <w:sz w:val="28"/>
          <w:szCs w:val="28"/>
        </w:rPr>
      </w:pPr>
      <w:proofErr w:type="spellStart"/>
      <w:r>
        <w:rPr>
          <w:b/>
          <w:bCs/>
          <w:sz w:val="28"/>
          <w:szCs w:val="28"/>
        </w:rPr>
        <w:t>Карачевский</w:t>
      </w:r>
      <w:proofErr w:type="spellEnd"/>
      <w:r>
        <w:rPr>
          <w:b/>
          <w:bCs/>
          <w:sz w:val="28"/>
          <w:szCs w:val="28"/>
        </w:rPr>
        <w:t xml:space="preserve"> район</w:t>
      </w:r>
    </w:p>
    <w:p w:rsidR="00D77768" w:rsidRDefault="00D77768" w:rsidP="00D77768">
      <w:pPr>
        <w:jc w:val="center"/>
        <w:rPr>
          <w:b/>
          <w:bCs/>
          <w:sz w:val="28"/>
          <w:szCs w:val="28"/>
        </w:rPr>
      </w:pPr>
      <w:proofErr w:type="spellStart"/>
      <w:r>
        <w:rPr>
          <w:b/>
          <w:bCs/>
          <w:sz w:val="28"/>
          <w:szCs w:val="28"/>
        </w:rPr>
        <w:t>Ревенская</w:t>
      </w:r>
      <w:proofErr w:type="spellEnd"/>
      <w:r>
        <w:rPr>
          <w:b/>
          <w:bCs/>
          <w:sz w:val="28"/>
          <w:szCs w:val="28"/>
        </w:rPr>
        <w:t xml:space="preserve"> сельская администрация</w:t>
      </w:r>
    </w:p>
    <w:p w:rsidR="00D77768" w:rsidRDefault="00D77768" w:rsidP="00D77768">
      <w:pPr>
        <w:jc w:val="center"/>
        <w:rPr>
          <w:b/>
          <w:bCs/>
          <w:sz w:val="28"/>
          <w:szCs w:val="28"/>
        </w:rPr>
      </w:pPr>
    </w:p>
    <w:p w:rsidR="00D77768" w:rsidRDefault="00D77768" w:rsidP="00D77768">
      <w:pPr>
        <w:jc w:val="center"/>
        <w:rPr>
          <w:b/>
          <w:bCs/>
          <w:sz w:val="28"/>
          <w:szCs w:val="28"/>
        </w:rPr>
      </w:pPr>
      <w:r>
        <w:rPr>
          <w:b/>
          <w:bCs/>
          <w:sz w:val="28"/>
          <w:szCs w:val="28"/>
        </w:rPr>
        <w:t>ПОСТАНОВЛЕНИЕ</w:t>
      </w:r>
    </w:p>
    <w:p w:rsidR="00D77768" w:rsidRDefault="00D77768" w:rsidP="00D77768">
      <w:pPr>
        <w:jc w:val="center"/>
        <w:rPr>
          <w:b/>
          <w:bCs/>
          <w:sz w:val="28"/>
          <w:szCs w:val="28"/>
        </w:rPr>
      </w:pPr>
    </w:p>
    <w:p w:rsidR="00D77768" w:rsidRDefault="00D77768" w:rsidP="00D77768">
      <w:r>
        <w:t xml:space="preserve">242513, Брянская область, </w:t>
      </w:r>
      <w:proofErr w:type="spellStart"/>
      <w:r>
        <w:t>Карачевский</w:t>
      </w:r>
      <w:proofErr w:type="spellEnd"/>
      <w:r>
        <w:t xml:space="preserve"> р-он                                            тел.: (48335) 9-64-20</w:t>
      </w:r>
    </w:p>
    <w:p w:rsidR="00D77768" w:rsidRDefault="00D77768" w:rsidP="00D77768">
      <w:pPr>
        <w:pBdr>
          <w:bottom w:val="single" w:sz="12" w:space="1" w:color="auto"/>
        </w:pBdr>
      </w:pPr>
      <w:r>
        <w:t xml:space="preserve">д. </w:t>
      </w:r>
      <w:proofErr w:type="spellStart"/>
      <w:r>
        <w:t>Лужецкая</w:t>
      </w:r>
      <w:proofErr w:type="spellEnd"/>
      <w:r>
        <w:t>, ул. Советская, 50                                                                   факс (48335) 9-64-02</w:t>
      </w:r>
    </w:p>
    <w:p w:rsidR="00D77768" w:rsidRDefault="00D77768" w:rsidP="00D77768"/>
    <w:p w:rsidR="00D77768" w:rsidRDefault="00D77768" w:rsidP="00D77768">
      <w:pPr>
        <w:rPr>
          <w:sz w:val="28"/>
          <w:szCs w:val="28"/>
        </w:rPr>
      </w:pPr>
      <w:r>
        <w:rPr>
          <w:sz w:val="28"/>
          <w:szCs w:val="28"/>
        </w:rPr>
        <w:t xml:space="preserve">От </w:t>
      </w:r>
      <w:r w:rsidR="00B01413">
        <w:rPr>
          <w:sz w:val="28"/>
          <w:szCs w:val="28"/>
        </w:rPr>
        <w:t>04.07.</w:t>
      </w:r>
      <w:r>
        <w:rPr>
          <w:sz w:val="28"/>
          <w:szCs w:val="28"/>
        </w:rPr>
        <w:t xml:space="preserve">2016 года № </w:t>
      </w:r>
      <w:r w:rsidR="00B01413">
        <w:rPr>
          <w:sz w:val="28"/>
          <w:szCs w:val="28"/>
        </w:rPr>
        <w:t>38</w:t>
      </w:r>
      <w:r>
        <w:rPr>
          <w:sz w:val="28"/>
          <w:szCs w:val="28"/>
        </w:rPr>
        <w:t>___</w:t>
      </w:r>
    </w:p>
    <w:p w:rsidR="007F009A" w:rsidRDefault="007F009A"/>
    <w:p w:rsidR="00D77768" w:rsidRDefault="00D77768" w:rsidP="00D77768">
      <w:pPr>
        <w:pStyle w:val="ConsPlusTitle"/>
        <w:rPr>
          <w:rFonts w:ascii="Times New Roman" w:hAnsi="Times New Roman" w:cs="Times New Roman"/>
          <w:sz w:val="24"/>
          <w:szCs w:val="24"/>
        </w:rPr>
      </w:pPr>
      <w:r w:rsidRPr="00DD656D">
        <w:rPr>
          <w:rFonts w:ascii="Times New Roman" w:hAnsi="Times New Roman" w:cs="Times New Roman"/>
          <w:sz w:val="24"/>
          <w:szCs w:val="24"/>
        </w:rPr>
        <w:t xml:space="preserve">Об утверждении   административного регламента </w:t>
      </w:r>
    </w:p>
    <w:p w:rsidR="00D77768" w:rsidRDefault="00D77768" w:rsidP="00D77768">
      <w:pPr>
        <w:pStyle w:val="ConsPlusTitle"/>
        <w:rPr>
          <w:rFonts w:ascii="Times New Roman" w:hAnsi="Times New Roman" w:cs="Times New Roman"/>
          <w:sz w:val="24"/>
          <w:szCs w:val="24"/>
        </w:rPr>
      </w:pPr>
      <w:r w:rsidRPr="00DD656D">
        <w:rPr>
          <w:rFonts w:ascii="Times New Roman" w:hAnsi="Times New Roman" w:cs="Times New Roman"/>
          <w:sz w:val="24"/>
          <w:szCs w:val="24"/>
        </w:rPr>
        <w:t xml:space="preserve">по предоставлению муниципальной услуги </w:t>
      </w:r>
    </w:p>
    <w:p w:rsidR="00D77768" w:rsidRPr="00DD656D" w:rsidRDefault="00D77768" w:rsidP="00D77768">
      <w:pPr>
        <w:pStyle w:val="ConsPlusTitle"/>
        <w:rPr>
          <w:rFonts w:ascii="Times New Roman" w:hAnsi="Times New Roman" w:cs="Times New Roman"/>
          <w:sz w:val="24"/>
          <w:szCs w:val="24"/>
        </w:rPr>
      </w:pPr>
      <w:r w:rsidRPr="00DD656D">
        <w:rPr>
          <w:rFonts w:ascii="Times New Roman" w:hAnsi="Times New Roman" w:cs="Times New Roman"/>
          <w:sz w:val="24"/>
          <w:szCs w:val="24"/>
        </w:rPr>
        <w:t>"Утверждение схемы расположения земельного участка</w:t>
      </w:r>
    </w:p>
    <w:p w:rsidR="00D77768" w:rsidRPr="00DD656D" w:rsidRDefault="00D77768" w:rsidP="00D77768">
      <w:pPr>
        <w:pStyle w:val="ConsPlusTitle"/>
        <w:rPr>
          <w:rFonts w:ascii="Times New Roman" w:hAnsi="Times New Roman" w:cs="Times New Roman"/>
          <w:sz w:val="24"/>
          <w:szCs w:val="24"/>
        </w:rPr>
      </w:pPr>
      <w:r w:rsidRPr="00DD656D">
        <w:rPr>
          <w:rFonts w:ascii="Times New Roman" w:hAnsi="Times New Roman" w:cs="Times New Roman"/>
        </w:rPr>
        <w:t>на кадастровом плане территории и предварительное согласование предоставления земельного участ</w:t>
      </w:r>
      <w:r>
        <w:rPr>
          <w:rFonts w:ascii="Times New Roman" w:hAnsi="Times New Roman" w:cs="Times New Roman"/>
        </w:rPr>
        <w:t>ка на территории Ревенского</w:t>
      </w:r>
      <w:r w:rsidRPr="00DD656D">
        <w:rPr>
          <w:rFonts w:ascii="Times New Roman" w:hAnsi="Times New Roman" w:cs="Times New Roman"/>
        </w:rPr>
        <w:t xml:space="preserve"> сельского поселения</w:t>
      </w:r>
    </w:p>
    <w:p w:rsidR="00D77768" w:rsidRDefault="00D77768" w:rsidP="00D77768">
      <w:pPr>
        <w:rPr>
          <w:sz w:val="20"/>
          <w:szCs w:val="20"/>
        </w:rPr>
      </w:pPr>
    </w:p>
    <w:p w:rsidR="00D77768" w:rsidRPr="00DD656D" w:rsidRDefault="00D77768" w:rsidP="00D77768">
      <w:pPr>
        <w:autoSpaceDE w:val="0"/>
        <w:autoSpaceDN w:val="0"/>
        <w:adjustRightInd w:val="0"/>
        <w:ind w:firstLine="567"/>
        <w:jc w:val="both"/>
        <w:outlineLvl w:val="1"/>
      </w:pPr>
      <w:r w:rsidRPr="00DD656D">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Российской Федерации от 27 июля 2010 № 210-ФЗ «Об организации предоставления государственных и муниципальных услуг»,  Земельным кодексом  Российской Федерации,  руководствуясь Уставом  МО « </w:t>
      </w:r>
      <w:proofErr w:type="spellStart"/>
      <w:r w:rsidRPr="00DD656D">
        <w:t>Вельяминовское</w:t>
      </w:r>
      <w:proofErr w:type="spellEnd"/>
      <w:r w:rsidRPr="00DD656D">
        <w:t xml:space="preserve"> сельское поселение»,</w:t>
      </w:r>
    </w:p>
    <w:p w:rsidR="00D77768" w:rsidRDefault="00D77768" w:rsidP="00D77768">
      <w:pPr>
        <w:tabs>
          <w:tab w:val="num" w:pos="0"/>
        </w:tabs>
        <w:ind w:firstLine="567"/>
        <w:jc w:val="center"/>
        <w:rPr>
          <w:sz w:val="20"/>
          <w:szCs w:val="20"/>
        </w:rPr>
      </w:pPr>
    </w:p>
    <w:p w:rsidR="00D77768" w:rsidRDefault="00D77768" w:rsidP="00D77768">
      <w:pPr>
        <w:tabs>
          <w:tab w:val="num" w:pos="0"/>
        </w:tabs>
        <w:ind w:firstLine="567"/>
        <w:jc w:val="center"/>
        <w:rPr>
          <w:sz w:val="20"/>
          <w:szCs w:val="20"/>
        </w:rPr>
      </w:pPr>
      <w:r>
        <w:rPr>
          <w:sz w:val="20"/>
          <w:szCs w:val="20"/>
        </w:rPr>
        <w:t>ПОСТАНОВЛЯЮ:</w:t>
      </w:r>
    </w:p>
    <w:p w:rsidR="00D77768" w:rsidRDefault="00D77768" w:rsidP="00D77768">
      <w:pPr>
        <w:tabs>
          <w:tab w:val="num" w:pos="0"/>
        </w:tabs>
        <w:ind w:firstLine="567"/>
        <w:jc w:val="center"/>
        <w:rPr>
          <w:sz w:val="20"/>
          <w:szCs w:val="20"/>
        </w:rPr>
      </w:pPr>
    </w:p>
    <w:p w:rsidR="00D77768" w:rsidRPr="00DD656D" w:rsidRDefault="00D77768" w:rsidP="00DC0A10">
      <w:pPr>
        <w:pStyle w:val="ConsPlusTitle"/>
        <w:jc w:val="both"/>
        <w:rPr>
          <w:rFonts w:ascii="Times New Roman" w:hAnsi="Times New Roman" w:cs="Times New Roman"/>
          <w:b w:val="0"/>
          <w:bCs/>
          <w:sz w:val="24"/>
          <w:szCs w:val="24"/>
        </w:rPr>
      </w:pPr>
      <w:r w:rsidRPr="00DD656D">
        <w:rPr>
          <w:rFonts w:ascii="Times New Roman" w:hAnsi="Times New Roman" w:cs="Times New Roman"/>
          <w:b w:val="0"/>
          <w:bCs/>
          <w:sz w:val="24"/>
          <w:szCs w:val="24"/>
        </w:rPr>
        <w:t>1.Утвердить административный регламент предоставления муниципальной услуги "Утверждение схемы расположения земельного участка</w:t>
      </w:r>
      <w:r>
        <w:rPr>
          <w:rFonts w:ascii="Times New Roman" w:hAnsi="Times New Roman" w:cs="Times New Roman"/>
          <w:b w:val="0"/>
          <w:bCs/>
          <w:sz w:val="24"/>
          <w:szCs w:val="24"/>
        </w:rPr>
        <w:t xml:space="preserve"> </w:t>
      </w:r>
      <w:r w:rsidRPr="00DD656D">
        <w:rPr>
          <w:rFonts w:ascii="Times New Roman" w:hAnsi="Times New Roman" w:cs="Times New Roman"/>
          <w:b w:val="0"/>
          <w:bCs/>
          <w:sz w:val="24"/>
          <w:szCs w:val="24"/>
        </w:rPr>
        <w:t>на кадастровом плане территории и предварительное согласование предоставления земельного участ</w:t>
      </w:r>
      <w:r w:rsidR="00DC0A10">
        <w:rPr>
          <w:rFonts w:ascii="Times New Roman" w:hAnsi="Times New Roman" w:cs="Times New Roman"/>
          <w:b w:val="0"/>
          <w:bCs/>
          <w:sz w:val="24"/>
          <w:szCs w:val="24"/>
        </w:rPr>
        <w:t xml:space="preserve">ка на территории </w:t>
      </w:r>
      <w:proofErr w:type="spellStart"/>
      <w:r w:rsidR="00DC0A10">
        <w:rPr>
          <w:rFonts w:ascii="Times New Roman" w:hAnsi="Times New Roman" w:cs="Times New Roman"/>
          <w:b w:val="0"/>
          <w:bCs/>
          <w:sz w:val="24"/>
          <w:szCs w:val="24"/>
        </w:rPr>
        <w:t>Ревенского</w:t>
      </w:r>
      <w:proofErr w:type="spellEnd"/>
      <w:r w:rsidRPr="00DD656D">
        <w:rPr>
          <w:rFonts w:ascii="Times New Roman" w:hAnsi="Times New Roman" w:cs="Times New Roman"/>
          <w:b w:val="0"/>
          <w:bCs/>
          <w:sz w:val="24"/>
          <w:szCs w:val="24"/>
        </w:rPr>
        <w:t xml:space="preserve"> сельского поселения согласно  Приложению 1</w:t>
      </w:r>
      <w:r>
        <w:rPr>
          <w:rFonts w:ascii="Times New Roman" w:hAnsi="Times New Roman" w:cs="Times New Roman"/>
          <w:b w:val="0"/>
          <w:bCs/>
          <w:sz w:val="24"/>
          <w:szCs w:val="24"/>
        </w:rPr>
        <w:t>.</w:t>
      </w:r>
    </w:p>
    <w:p w:rsidR="00D77768" w:rsidRDefault="00D77768" w:rsidP="00DC0A10">
      <w:pPr>
        <w:jc w:val="both"/>
        <w:rPr>
          <w:sz w:val="20"/>
          <w:szCs w:val="20"/>
        </w:rPr>
      </w:pPr>
    </w:p>
    <w:p w:rsidR="00D77768" w:rsidRPr="00DD656D" w:rsidRDefault="00D77768" w:rsidP="00DC0A10">
      <w:pPr>
        <w:spacing w:line="276" w:lineRule="auto"/>
        <w:jc w:val="both"/>
      </w:pPr>
      <w:r w:rsidRPr="00DD656D">
        <w:t xml:space="preserve">2 Разместить настоящее </w:t>
      </w:r>
      <w:proofErr w:type="gramStart"/>
      <w:r w:rsidRPr="00DD656D">
        <w:t>Постановление  на</w:t>
      </w:r>
      <w:proofErr w:type="gramEnd"/>
      <w:r w:rsidRPr="00DD656D">
        <w:t xml:space="preserve"> о</w:t>
      </w:r>
      <w:r w:rsidR="00DC0A10">
        <w:t xml:space="preserve">фициальном сайте  </w:t>
      </w:r>
      <w:proofErr w:type="spellStart"/>
      <w:r w:rsidR="00DC0A10">
        <w:t>Ревенской</w:t>
      </w:r>
      <w:proofErr w:type="spellEnd"/>
      <w:r w:rsidRPr="00DD656D">
        <w:t xml:space="preserve"> сельской администрации ,а так же в сборнике муниципальных</w:t>
      </w:r>
      <w:r w:rsidR="00DC0A10">
        <w:t xml:space="preserve"> правовых актов  </w:t>
      </w:r>
      <w:proofErr w:type="spellStart"/>
      <w:r w:rsidR="00DC0A10">
        <w:t>Ревенского</w:t>
      </w:r>
      <w:proofErr w:type="spellEnd"/>
      <w:r w:rsidR="00DC0A10">
        <w:t xml:space="preserve"> </w:t>
      </w:r>
      <w:r w:rsidRPr="00DD656D">
        <w:t>сельского поселения.</w:t>
      </w:r>
    </w:p>
    <w:p w:rsidR="00D77768" w:rsidRPr="00DD656D" w:rsidRDefault="00D77768" w:rsidP="00DC0A10">
      <w:pPr>
        <w:spacing w:line="276" w:lineRule="auto"/>
        <w:jc w:val="both"/>
      </w:pPr>
      <w:r w:rsidRPr="00DD656D">
        <w:t>3.Контроль за исполнением настоящего постановления оставляю за собой.</w:t>
      </w:r>
    </w:p>
    <w:p w:rsidR="00D77768" w:rsidRPr="00DD656D" w:rsidRDefault="00D77768" w:rsidP="00D77768"/>
    <w:p w:rsidR="00D77768" w:rsidRPr="00DD656D" w:rsidRDefault="00D77768" w:rsidP="00D77768"/>
    <w:p w:rsidR="00D77768" w:rsidRPr="00DD656D" w:rsidRDefault="00D77768" w:rsidP="00D77768"/>
    <w:p w:rsidR="00D77768" w:rsidRPr="00DD656D" w:rsidRDefault="00D77768" w:rsidP="00D77768"/>
    <w:p w:rsidR="00D77768" w:rsidRPr="00DD656D" w:rsidRDefault="00DC0A10" w:rsidP="00D77768">
      <w:r>
        <w:t xml:space="preserve"> Глава  </w:t>
      </w:r>
      <w:proofErr w:type="spellStart"/>
      <w:r>
        <w:t>Ревенского</w:t>
      </w:r>
      <w:proofErr w:type="spellEnd"/>
      <w:r w:rsidR="00D77768" w:rsidRPr="00DD656D">
        <w:t xml:space="preserve"> сельского поселения                           </w:t>
      </w:r>
      <w:r>
        <w:t xml:space="preserve">                   </w:t>
      </w:r>
      <w:proofErr w:type="spellStart"/>
      <w:r>
        <w:t>Н.В.Алешина</w:t>
      </w:r>
      <w:proofErr w:type="spellEnd"/>
    </w:p>
    <w:p w:rsidR="00D77768" w:rsidRDefault="00D77768" w:rsidP="00D77768">
      <w:pPr>
        <w:rPr>
          <w:sz w:val="20"/>
          <w:szCs w:val="20"/>
        </w:rPr>
      </w:pPr>
    </w:p>
    <w:p w:rsidR="00D77768" w:rsidRDefault="00D77768" w:rsidP="00D77768">
      <w:pPr>
        <w:rPr>
          <w:sz w:val="20"/>
          <w:szCs w:val="20"/>
        </w:rPr>
      </w:pPr>
    </w:p>
    <w:p w:rsidR="00D77768" w:rsidRDefault="00D77768" w:rsidP="00D77768">
      <w:pPr>
        <w:rPr>
          <w:sz w:val="20"/>
          <w:szCs w:val="20"/>
        </w:rPr>
      </w:pPr>
    </w:p>
    <w:p w:rsidR="00D77768" w:rsidRDefault="00D77768" w:rsidP="00D77768">
      <w:pPr>
        <w:rPr>
          <w:sz w:val="20"/>
          <w:szCs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Default="00D77768" w:rsidP="00D77768">
      <w:pPr>
        <w:pStyle w:val="ConsPlusNormal"/>
        <w:jc w:val="right"/>
        <w:rPr>
          <w:rFonts w:ascii="Times New Roman" w:hAnsi="Times New Roman" w:cs="Times New Roman"/>
          <w:sz w:val="20"/>
        </w:rPr>
      </w:pPr>
    </w:p>
    <w:p w:rsidR="00D77768" w:rsidRPr="00DD656D" w:rsidRDefault="00D77768" w:rsidP="00D77768">
      <w:pPr>
        <w:pStyle w:val="ConsPlusNormal"/>
        <w:jc w:val="right"/>
        <w:rPr>
          <w:rFonts w:ascii="Times New Roman" w:hAnsi="Times New Roman" w:cs="Times New Roman"/>
          <w:sz w:val="24"/>
          <w:szCs w:val="24"/>
        </w:rPr>
      </w:pPr>
      <w:r w:rsidRPr="00DD656D">
        <w:rPr>
          <w:rFonts w:ascii="Times New Roman" w:hAnsi="Times New Roman" w:cs="Times New Roman"/>
          <w:sz w:val="24"/>
          <w:szCs w:val="24"/>
        </w:rPr>
        <w:lastRenderedPageBreak/>
        <w:t>Приложение 1</w:t>
      </w:r>
    </w:p>
    <w:p w:rsidR="00D77768" w:rsidRPr="00DD656D" w:rsidRDefault="00DC0A10"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w:t>
      </w:r>
      <w:proofErr w:type="spellStart"/>
      <w:r>
        <w:rPr>
          <w:rFonts w:ascii="Times New Roman" w:hAnsi="Times New Roman" w:cs="Times New Roman"/>
          <w:sz w:val="24"/>
          <w:szCs w:val="24"/>
        </w:rPr>
        <w:t>Ревенской</w:t>
      </w:r>
      <w:proofErr w:type="spellEnd"/>
    </w:p>
    <w:p w:rsidR="00D77768" w:rsidRPr="00DD656D" w:rsidRDefault="00D77768" w:rsidP="00D77768">
      <w:pPr>
        <w:pStyle w:val="ConsPlusNormal"/>
        <w:jc w:val="right"/>
        <w:rPr>
          <w:rFonts w:ascii="Times New Roman" w:hAnsi="Times New Roman" w:cs="Times New Roman"/>
          <w:sz w:val="24"/>
          <w:szCs w:val="24"/>
        </w:rPr>
      </w:pPr>
      <w:r w:rsidRPr="00DD656D">
        <w:rPr>
          <w:rFonts w:ascii="Times New Roman" w:hAnsi="Times New Roman" w:cs="Times New Roman"/>
          <w:sz w:val="24"/>
          <w:szCs w:val="24"/>
        </w:rPr>
        <w:t xml:space="preserve">сельской администрации </w:t>
      </w:r>
    </w:p>
    <w:p w:rsidR="00D77768" w:rsidRPr="00B01413" w:rsidRDefault="00B01413" w:rsidP="00D77768">
      <w:pPr>
        <w:pStyle w:val="ConsPlusNormal"/>
        <w:jc w:val="right"/>
        <w:rPr>
          <w:rFonts w:ascii="Times New Roman" w:hAnsi="Times New Roman" w:cs="Times New Roman"/>
          <w:sz w:val="24"/>
          <w:szCs w:val="24"/>
        </w:rPr>
      </w:pPr>
      <w:r w:rsidRPr="00B01413">
        <w:rPr>
          <w:rFonts w:ascii="Times New Roman" w:hAnsi="Times New Roman" w:cs="Times New Roman"/>
          <w:sz w:val="24"/>
          <w:szCs w:val="24"/>
        </w:rPr>
        <w:t>От 04.07.2016 года № 38</w:t>
      </w:r>
    </w:p>
    <w:p w:rsidR="00D77768" w:rsidRDefault="00D77768" w:rsidP="00D77768">
      <w:bookmarkStart w:id="0" w:name="_GoBack"/>
      <w:bookmarkEnd w:id="0"/>
    </w:p>
    <w:p w:rsidR="00D77768" w:rsidRDefault="00D77768" w:rsidP="00D77768"/>
    <w:p w:rsidR="00D77768" w:rsidRDefault="00D77768" w:rsidP="00D77768">
      <w:pPr>
        <w:pStyle w:val="ConsPlusNormal"/>
        <w:jc w:val="right"/>
      </w:pPr>
    </w:p>
    <w:p w:rsidR="00D77768" w:rsidRDefault="00D77768" w:rsidP="00D77768">
      <w:pPr>
        <w:pStyle w:val="ConsPlusTitle"/>
        <w:jc w:val="center"/>
      </w:pPr>
      <w:bookmarkStart w:id="1" w:name="P34"/>
      <w:bookmarkEnd w:id="1"/>
    </w:p>
    <w:p w:rsidR="00D77768" w:rsidRDefault="00D77768" w:rsidP="00D77768">
      <w:pPr>
        <w:pStyle w:val="ConsPlusTitle"/>
        <w:jc w:val="center"/>
      </w:pPr>
    </w:p>
    <w:p w:rsidR="00D77768" w:rsidRPr="00DD656D" w:rsidRDefault="00D77768" w:rsidP="00D77768">
      <w:pPr>
        <w:pStyle w:val="ConsPlusTitle"/>
        <w:jc w:val="center"/>
        <w:rPr>
          <w:rFonts w:ascii="Times New Roman" w:hAnsi="Times New Roman" w:cs="Times New Roman"/>
          <w:sz w:val="24"/>
          <w:szCs w:val="24"/>
        </w:rPr>
      </w:pPr>
      <w:r w:rsidRPr="00DD656D">
        <w:rPr>
          <w:rFonts w:ascii="Times New Roman" w:hAnsi="Times New Roman" w:cs="Times New Roman"/>
          <w:sz w:val="24"/>
          <w:szCs w:val="24"/>
        </w:rPr>
        <w:t>АДМИНИСТРАТИВНЫЙ РЕГЛАМЕНТ</w:t>
      </w:r>
    </w:p>
    <w:p w:rsidR="00D77768" w:rsidRPr="00DD656D" w:rsidRDefault="00D77768" w:rsidP="00D77768">
      <w:pPr>
        <w:pStyle w:val="ConsPlusTitle"/>
        <w:jc w:val="center"/>
        <w:rPr>
          <w:rFonts w:ascii="Times New Roman" w:hAnsi="Times New Roman" w:cs="Times New Roman"/>
          <w:b w:val="0"/>
          <w:bCs/>
          <w:sz w:val="24"/>
          <w:szCs w:val="24"/>
        </w:rPr>
      </w:pPr>
      <w:r w:rsidRPr="00DD656D">
        <w:rPr>
          <w:rFonts w:ascii="Times New Roman" w:hAnsi="Times New Roman" w:cs="Times New Roman"/>
          <w:b w:val="0"/>
          <w:bCs/>
          <w:sz w:val="24"/>
          <w:szCs w:val="24"/>
        </w:rPr>
        <w:t>по предоставлению муниципальной услуги</w:t>
      </w:r>
    </w:p>
    <w:p w:rsidR="00D77768" w:rsidRPr="00DD656D" w:rsidRDefault="00D77768" w:rsidP="00D77768">
      <w:pPr>
        <w:pStyle w:val="ConsPlusTitle"/>
        <w:jc w:val="center"/>
        <w:rPr>
          <w:rFonts w:ascii="Times New Roman" w:hAnsi="Times New Roman" w:cs="Times New Roman"/>
          <w:b w:val="0"/>
          <w:bCs/>
          <w:sz w:val="24"/>
          <w:szCs w:val="24"/>
        </w:rPr>
      </w:pPr>
      <w:r w:rsidRPr="00DD656D">
        <w:rPr>
          <w:rFonts w:ascii="Times New Roman" w:hAnsi="Times New Roman" w:cs="Times New Roman"/>
          <w:b w:val="0"/>
          <w:bCs/>
          <w:sz w:val="24"/>
          <w:szCs w:val="24"/>
        </w:rPr>
        <w:t>"Утверждение схемы расположения земельного участка</w:t>
      </w:r>
    </w:p>
    <w:p w:rsidR="00D77768" w:rsidRPr="00DD656D" w:rsidRDefault="00D77768" w:rsidP="00D77768">
      <w:pPr>
        <w:pStyle w:val="ConsPlusTitle"/>
        <w:jc w:val="center"/>
        <w:rPr>
          <w:rFonts w:ascii="Times New Roman" w:hAnsi="Times New Roman" w:cs="Times New Roman"/>
          <w:b w:val="0"/>
          <w:bCs/>
          <w:sz w:val="24"/>
          <w:szCs w:val="24"/>
        </w:rPr>
      </w:pPr>
      <w:r w:rsidRPr="00DD656D">
        <w:rPr>
          <w:rFonts w:ascii="Times New Roman" w:hAnsi="Times New Roman" w:cs="Times New Roman"/>
          <w:b w:val="0"/>
          <w:bCs/>
          <w:sz w:val="24"/>
          <w:szCs w:val="24"/>
        </w:rPr>
        <w:t xml:space="preserve">на кадастровом плане территории </w:t>
      </w:r>
      <w:proofErr w:type="gramStart"/>
      <w:r w:rsidRPr="00DD656D">
        <w:rPr>
          <w:rFonts w:ascii="Times New Roman" w:hAnsi="Times New Roman" w:cs="Times New Roman"/>
          <w:b w:val="0"/>
          <w:bCs/>
          <w:sz w:val="24"/>
          <w:szCs w:val="24"/>
        </w:rPr>
        <w:t xml:space="preserve">и </w:t>
      </w:r>
      <w:r>
        <w:rPr>
          <w:rFonts w:ascii="Times New Roman" w:hAnsi="Times New Roman" w:cs="Times New Roman"/>
          <w:b w:val="0"/>
          <w:bCs/>
          <w:sz w:val="24"/>
          <w:szCs w:val="24"/>
        </w:rPr>
        <w:t xml:space="preserve"> </w:t>
      </w:r>
      <w:r w:rsidRPr="00DD656D">
        <w:rPr>
          <w:rFonts w:ascii="Times New Roman" w:hAnsi="Times New Roman" w:cs="Times New Roman"/>
          <w:b w:val="0"/>
          <w:bCs/>
          <w:sz w:val="24"/>
          <w:szCs w:val="24"/>
        </w:rPr>
        <w:t>предварительное</w:t>
      </w:r>
      <w:proofErr w:type="gramEnd"/>
    </w:p>
    <w:p w:rsidR="00D77768" w:rsidRPr="00DD656D" w:rsidRDefault="00D77768" w:rsidP="00D77768">
      <w:pPr>
        <w:pStyle w:val="ConsPlusTitle"/>
        <w:jc w:val="center"/>
        <w:rPr>
          <w:rFonts w:ascii="Times New Roman" w:hAnsi="Times New Roman" w:cs="Times New Roman"/>
          <w:b w:val="0"/>
          <w:bCs/>
          <w:sz w:val="24"/>
          <w:szCs w:val="24"/>
        </w:rPr>
      </w:pPr>
      <w:r w:rsidRPr="00DD656D">
        <w:rPr>
          <w:rFonts w:ascii="Times New Roman" w:hAnsi="Times New Roman" w:cs="Times New Roman"/>
          <w:b w:val="0"/>
          <w:bCs/>
          <w:sz w:val="24"/>
          <w:szCs w:val="24"/>
        </w:rPr>
        <w:t>согласование предоставления земельного участка</w:t>
      </w:r>
    </w:p>
    <w:p w:rsidR="00D77768" w:rsidRPr="00DD656D" w:rsidRDefault="00D77768" w:rsidP="00D77768">
      <w:pPr>
        <w:pStyle w:val="ConsPlusNormal"/>
        <w:jc w:val="center"/>
        <w:rPr>
          <w:rFonts w:ascii="Times New Roman" w:hAnsi="Times New Roman" w:cs="Times New Roman"/>
          <w:bCs/>
          <w:sz w:val="24"/>
          <w:szCs w:val="24"/>
        </w:rPr>
      </w:pPr>
      <w:r w:rsidRPr="00DD656D">
        <w:rPr>
          <w:rFonts w:ascii="Times New Roman" w:hAnsi="Times New Roman" w:cs="Times New Roman"/>
          <w:bCs/>
          <w:sz w:val="24"/>
          <w:szCs w:val="24"/>
        </w:rPr>
        <w:t xml:space="preserve">на территории </w:t>
      </w:r>
      <w:proofErr w:type="spellStart"/>
      <w:r w:rsidR="00DC0A10">
        <w:rPr>
          <w:rFonts w:ascii="Times New Roman" w:hAnsi="Times New Roman" w:cs="Times New Roman"/>
          <w:bCs/>
          <w:sz w:val="24"/>
          <w:szCs w:val="24"/>
        </w:rPr>
        <w:t>Ревенского</w:t>
      </w:r>
      <w:proofErr w:type="spellEnd"/>
      <w:r>
        <w:rPr>
          <w:rFonts w:ascii="Times New Roman" w:hAnsi="Times New Roman" w:cs="Times New Roman"/>
          <w:bCs/>
          <w:sz w:val="24"/>
          <w:szCs w:val="24"/>
        </w:rPr>
        <w:t xml:space="preserve"> сельского поселения</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1. ОБЩИЕ ПОЛОЖЕНИЯ</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1.1. Наименование муниципальной услуги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1.1.1. Административный регламент предоставления муниципальной услуги "Утверждение схемы расположения земельного участка на кадастровом плане территории и предварительное согласование предоставления земельного участка на территории</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r w:rsidRPr="00DD656D">
        <w:rPr>
          <w:rFonts w:ascii="Times New Roman" w:hAnsi="Times New Roman" w:cs="Times New Roman"/>
          <w:sz w:val="24"/>
          <w:szCs w:val="24"/>
        </w:rPr>
        <w:t xml:space="preserve">» (далее - административный регламент) разработан в целях оптимизации, повышения качества предоставления и доступности получения муниципальной услуги по формированию (образованию) границ земельных участков и предварительному согласованию предоставления земельных участков, расположенных в границах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  </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1.1.2.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w:t>
      </w:r>
      <w:proofErr w:type="gramStart"/>
      <w:r w:rsidRPr="00DD656D">
        <w:rPr>
          <w:rFonts w:ascii="Times New Roman" w:hAnsi="Times New Roman" w:cs="Times New Roman"/>
          <w:sz w:val="24"/>
          <w:szCs w:val="24"/>
        </w:rPr>
        <w:t>контроля</w:t>
      </w:r>
      <w:r>
        <w:rPr>
          <w:rFonts w:ascii="Times New Roman" w:hAnsi="Times New Roman" w:cs="Times New Roman"/>
          <w:sz w:val="24"/>
          <w:szCs w:val="24"/>
        </w:rPr>
        <w:t xml:space="preserve"> </w:t>
      </w:r>
      <w:r w:rsidRPr="00DD656D">
        <w:rPr>
          <w:rFonts w:ascii="Times New Roman" w:hAnsi="Times New Roman" w:cs="Times New Roman"/>
          <w:sz w:val="24"/>
          <w:szCs w:val="24"/>
        </w:rPr>
        <w:t xml:space="preserve"> за</w:t>
      </w:r>
      <w:proofErr w:type="gramEnd"/>
      <w:r w:rsidRPr="00DD656D">
        <w:rPr>
          <w:rFonts w:ascii="Times New Roman" w:hAnsi="Times New Roman" w:cs="Times New Roman"/>
          <w:sz w:val="24"/>
          <w:szCs w:val="24"/>
        </w:rPr>
        <w:t xml:space="preserve">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1.1.3. Разработчиком административного регламента является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Ревенская</w:t>
      </w:r>
      <w:proofErr w:type="spellEnd"/>
      <w:r w:rsidR="00DC0A10">
        <w:rPr>
          <w:rFonts w:ascii="Times New Roman" w:hAnsi="Times New Roman" w:cs="Times New Roman"/>
          <w:sz w:val="24"/>
          <w:szCs w:val="24"/>
        </w:rPr>
        <w:t xml:space="preserve"> </w:t>
      </w:r>
      <w:r>
        <w:rPr>
          <w:rFonts w:ascii="Times New Roman" w:hAnsi="Times New Roman" w:cs="Times New Roman"/>
          <w:sz w:val="24"/>
          <w:szCs w:val="24"/>
        </w:rPr>
        <w:t xml:space="preserve">сельская </w:t>
      </w:r>
      <w:proofErr w:type="gramStart"/>
      <w:r>
        <w:rPr>
          <w:rFonts w:ascii="Times New Roman" w:hAnsi="Times New Roman" w:cs="Times New Roman"/>
          <w:sz w:val="24"/>
          <w:szCs w:val="24"/>
        </w:rPr>
        <w:t>администрация .</w:t>
      </w:r>
      <w:proofErr w:type="gramEnd"/>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1.2. Наименование структурного подразделения</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местного самоуправления, непосредственно</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предоставляющего муниципальную услугу</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1.2. Муниципальная услуга предоставляется </w:t>
      </w:r>
      <w:bookmarkStart w:id="2" w:name="P55"/>
      <w:bookmarkEnd w:id="2"/>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администрацией </w:t>
      </w:r>
      <w:proofErr w:type="spellStart"/>
      <w:r>
        <w:rPr>
          <w:rFonts w:ascii="Times New Roman" w:hAnsi="Times New Roman" w:cs="Times New Roman"/>
          <w:sz w:val="24"/>
          <w:szCs w:val="24"/>
        </w:rPr>
        <w:t>Карачевского</w:t>
      </w:r>
      <w:proofErr w:type="spellEnd"/>
      <w:r>
        <w:rPr>
          <w:rFonts w:ascii="Times New Roman" w:hAnsi="Times New Roman" w:cs="Times New Roman"/>
          <w:sz w:val="24"/>
          <w:szCs w:val="24"/>
        </w:rPr>
        <w:t xml:space="preserve"> района Брянской </w:t>
      </w:r>
      <w:proofErr w:type="gramStart"/>
      <w:r>
        <w:rPr>
          <w:rFonts w:ascii="Times New Roman" w:hAnsi="Times New Roman" w:cs="Times New Roman"/>
          <w:sz w:val="24"/>
          <w:szCs w:val="24"/>
        </w:rPr>
        <w:t>области.(</w:t>
      </w:r>
      <w:proofErr w:type="gramEnd"/>
      <w:r>
        <w:rPr>
          <w:rFonts w:ascii="Times New Roman" w:hAnsi="Times New Roman" w:cs="Times New Roman"/>
          <w:sz w:val="24"/>
          <w:szCs w:val="24"/>
        </w:rPr>
        <w:t xml:space="preserve"> далее- администрация)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1.2.1. В предоставлении услуги принимают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следующие органы и учреждения: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филиал ФГБУ "ФКП </w:t>
      </w:r>
      <w:proofErr w:type="spellStart"/>
      <w:r w:rsidRPr="00DD656D">
        <w:rPr>
          <w:rFonts w:ascii="Times New Roman" w:hAnsi="Times New Roman" w:cs="Times New Roman"/>
          <w:sz w:val="24"/>
          <w:szCs w:val="24"/>
        </w:rPr>
        <w:t>Росреестра</w:t>
      </w:r>
      <w:proofErr w:type="spellEnd"/>
      <w:r w:rsidRPr="00DD656D">
        <w:rPr>
          <w:rFonts w:ascii="Times New Roman" w:hAnsi="Times New Roman" w:cs="Times New Roman"/>
          <w:sz w:val="24"/>
          <w:szCs w:val="24"/>
        </w:rPr>
        <w:t>" по Брянской области;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Федеральная служба государственной регистрации, кадастра и картографии по Брянской области;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кадастровые инженеры и межевые </w:t>
      </w:r>
      <w:proofErr w:type="gramStart"/>
      <w:r w:rsidRPr="00DD656D">
        <w:rPr>
          <w:rFonts w:ascii="Times New Roman" w:hAnsi="Times New Roman" w:cs="Times New Roman"/>
          <w:sz w:val="24"/>
          <w:szCs w:val="24"/>
        </w:rPr>
        <w:t>организации .</w:t>
      </w:r>
      <w:proofErr w:type="gramEnd"/>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В процессе согласования и утверждения документации по утверждению схемы </w:t>
      </w:r>
      <w:r w:rsidRPr="00DD656D">
        <w:rPr>
          <w:rFonts w:ascii="Times New Roman" w:hAnsi="Times New Roman" w:cs="Times New Roman"/>
          <w:sz w:val="24"/>
          <w:szCs w:val="24"/>
        </w:rPr>
        <w:lastRenderedPageBreak/>
        <w:t>расположения земельного участка или земельных участков на кадастровом плане территории и предварительному согласованию предоставления земельного участка или земельных участков без проведения торгов также участвуют:</w:t>
      </w:r>
    </w:p>
    <w:p w:rsidR="00D77768" w:rsidRDefault="00DC0A10" w:rsidP="00D77768">
      <w:pPr>
        <w:pStyle w:val="ConsPlusNormal"/>
        <w:ind w:left="-426" w:firstLine="966"/>
        <w:jc w:val="both"/>
        <w:rPr>
          <w:rFonts w:ascii="Times New Roman" w:hAnsi="Times New Roman" w:cs="Times New Roman"/>
          <w:sz w:val="24"/>
          <w:szCs w:val="24"/>
        </w:rPr>
      </w:pPr>
      <w:r>
        <w:rPr>
          <w:rFonts w:ascii="Times New Roman" w:hAnsi="Times New Roman" w:cs="Times New Roman"/>
          <w:sz w:val="24"/>
          <w:szCs w:val="24"/>
        </w:rPr>
        <w:t xml:space="preserve">- Глава </w:t>
      </w:r>
      <w:proofErr w:type="spellStart"/>
      <w:r>
        <w:rPr>
          <w:rFonts w:ascii="Times New Roman" w:hAnsi="Times New Roman" w:cs="Times New Roman"/>
          <w:sz w:val="24"/>
          <w:szCs w:val="24"/>
        </w:rPr>
        <w:t>Ревенского</w:t>
      </w:r>
      <w:proofErr w:type="spellEnd"/>
      <w:r w:rsidR="00D77768">
        <w:rPr>
          <w:rFonts w:ascii="Times New Roman" w:hAnsi="Times New Roman" w:cs="Times New Roman"/>
          <w:sz w:val="24"/>
          <w:szCs w:val="24"/>
        </w:rPr>
        <w:t xml:space="preserve"> сельского </w:t>
      </w:r>
      <w:proofErr w:type="gramStart"/>
      <w:r w:rsidR="00D77768">
        <w:rPr>
          <w:rFonts w:ascii="Times New Roman" w:hAnsi="Times New Roman" w:cs="Times New Roman"/>
          <w:sz w:val="24"/>
          <w:szCs w:val="24"/>
        </w:rPr>
        <w:t>поселения ;</w:t>
      </w:r>
      <w:proofErr w:type="gramEnd"/>
    </w:p>
    <w:p w:rsidR="00D77768" w:rsidRDefault="00DC0A10" w:rsidP="00D77768">
      <w:pPr>
        <w:pStyle w:val="ConsPlusNormal"/>
        <w:ind w:left="-426" w:firstLine="966"/>
        <w:jc w:val="both"/>
        <w:rPr>
          <w:rFonts w:ascii="Times New Roman" w:hAnsi="Times New Roman" w:cs="Times New Roman"/>
          <w:sz w:val="24"/>
          <w:szCs w:val="24"/>
        </w:rPr>
      </w:pPr>
      <w:r>
        <w:rPr>
          <w:rFonts w:ascii="Times New Roman" w:hAnsi="Times New Roman" w:cs="Times New Roman"/>
          <w:sz w:val="24"/>
          <w:szCs w:val="24"/>
        </w:rPr>
        <w:t xml:space="preserve">- специалист </w:t>
      </w:r>
      <w:proofErr w:type="spellStart"/>
      <w:r>
        <w:rPr>
          <w:rFonts w:ascii="Times New Roman" w:hAnsi="Times New Roman" w:cs="Times New Roman"/>
          <w:sz w:val="24"/>
          <w:szCs w:val="24"/>
        </w:rPr>
        <w:t>Ревенской</w:t>
      </w:r>
      <w:proofErr w:type="spellEnd"/>
      <w:r w:rsidR="00D77768">
        <w:rPr>
          <w:rFonts w:ascii="Times New Roman" w:hAnsi="Times New Roman" w:cs="Times New Roman"/>
          <w:sz w:val="24"/>
          <w:szCs w:val="24"/>
        </w:rPr>
        <w:t xml:space="preserve"> сельской администрации</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1.3. Нормативные правовые акты, регулирующие</w:t>
      </w: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предоставление муниципальной услуги</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1.3.1. Предоставление муниципальной услуги по утверждению схемы расположения земельного участка на кадастровом плане территории и предварительному согласованию предоставления земельного участка осуществляется в соответствии с:</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w:t>
      </w:r>
      <w:hyperlink r:id="rId4" w:history="1">
        <w:r w:rsidRPr="00DD656D">
          <w:rPr>
            <w:rFonts w:ascii="Times New Roman" w:hAnsi="Times New Roman" w:cs="Times New Roman"/>
            <w:color w:val="0000FF"/>
            <w:sz w:val="24"/>
            <w:szCs w:val="24"/>
          </w:rPr>
          <w:t>Конституцией</w:t>
        </w:r>
      </w:hyperlink>
      <w:r w:rsidRPr="00DD656D">
        <w:rPr>
          <w:rFonts w:ascii="Times New Roman" w:hAnsi="Times New Roman" w:cs="Times New Roman"/>
          <w:sz w:val="24"/>
          <w:szCs w:val="24"/>
        </w:rPr>
        <w:t xml:space="preserve">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Земельным </w:t>
      </w:r>
      <w:hyperlink r:id="rId5" w:history="1">
        <w:r w:rsidRPr="00DD656D">
          <w:rPr>
            <w:rFonts w:ascii="Times New Roman" w:hAnsi="Times New Roman" w:cs="Times New Roman"/>
            <w:color w:val="0000FF"/>
            <w:sz w:val="24"/>
            <w:szCs w:val="24"/>
          </w:rPr>
          <w:t>кодексом</w:t>
        </w:r>
      </w:hyperlink>
      <w:r w:rsidRPr="00DD656D">
        <w:rPr>
          <w:rFonts w:ascii="Times New Roman" w:hAnsi="Times New Roman" w:cs="Times New Roman"/>
          <w:sz w:val="24"/>
          <w:szCs w:val="24"/>
        </w:rPr>
        <w:t xml:space="preserve">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Градостроительным </w:t>
      </w:r>
      <w:hyperlink r:id="rId6" w:history="1">
        <w:r w:rsidRPr="00DD656D">
          <w:rPr>
            <w:rFonts w:ascii="Times New Roman" w:hAnsi="Times New Roman" w:cs="Times New Roman"/>
            <w:color w:val="0000FF"/>
            <w:sz w:val="24"/>
            <w:szCs w:val="24"/>
          </w:rPr>
          <w:t>кодексом</w:t>
        </w:r>
      </w:hyperlink>
      <w:r w:rsidRPr="00DD656D">
        <w:rPr>
          <w:rFonts w:ascii="Times New Roman" w:hAnsi="Times New Roman" w:cs="Times New Roman"/>
          <w:sz w:val="24"/>
          <w:szCs w:val="24"/>
        </w:rPr>
        <w:t xml:space="preserve">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Жилищным </w:t>
      </w:r>
      <w:hyperlink r:id="rId7" w:history="1">
        <w:r w:rsidRPr="00DD656D">
          <w:rPr>
            <w:rFonts w:ascii="Times New Roman" w:hAnsi="Times New Roman" w:cs="Times New Roman"/>
            <w:color w:val="0000FF"/>
            <w:sz w:val="24"/>
            <w:szCs w:val="24"/>
          </w:rPr>
          <w:t>кодексом</w:t>
        </w:r>
      </w:hyperlink>
      <w:r w:rsidRPr="00DD656D">
        <w:rPr>
          <w:rFonts w:ascii="Times New Roman" w:hAnsi="Times New Roman" w:cs="Times New Roman"/>
          <w:sz w:val="24"/>
          <w:szCs w:val="24"/>
        </w:rPr>
        <w:t xml:space="preserve">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Федеральным </w:t>
      </w:r>
      <w:hyperlink r:id="rId8"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Федеральным </w:t>
      </w:r>
      <w:hyperlink r:id="rId9"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Федеральным </w:t>
      </w:r>
      <w:hyperlink r:id="rId10"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Федеральным </w:t>
      </w:r>
      <w:hyperlink r:id="rId11"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от 24.07.2007 N 221-ФЗ "О государственном кадастре недвижимости";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w:t>
      </w:r>
      <w:hyperlink r:id="rId12" w:history="1">
        <w:r w:rsidRPr="00DD656D">
          <w:rPr>
            <w:rFonts w:ascii="Times New Roman" w:hAnsi="Times New Roman" w:cs="Times New Roman"/>
            <w:color w:val="0000FF"/>
            <w:sz w:val="24"/>
            <w:szCs w:val="24"/>
          </w:rPr>
          <w:t>Приказом</w:t>
        </w:r>
      </w:hyperlink>
      <w:r w:rsidRPr="00DD656D">
        <w:rPr>
          <w:rFonts w:ascii="Times New Roman" w:hAnsi="Times New Roman" w:cs="Times New Roman"/>
          <w:sz w:val="24"/>
          <w:szCs w:val="24"/>
        </w:rPr>
        <w:t xml:space="preserve">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подготовка которой осуществляется на бумажном носителе";</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w:t>
      </w:r>
      <w:hyperlink r:id="rId13"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Брянской области от 15.03.2007 N 28-З "О градостроительной деятельности в Брянской области";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xml:space="preserve">- </w:t>
      </w:r>
      <w:hyperlink r:id="rId14" w:history="1">
        <w:r w:rsidRPr="00DD656D">
          <w:rPr>
            <w:rFonts w:ascii="Times New Roman" w:hAnsi="Times New Roman" w:cs="Times New Roman"/>
            <w:color w:val="0000FF"/>
            <w:sz w:val="24"/>
            <w:szCs w:val="24"/>
          </w:rPr>
          <w:t>Уставом</w:t>
        </w:r>
      </w:hyperlink>
      <w:r>
        <w:rPr>
          <w:rFonts w:ascii="Times New Roman" w:hAnsi="Times New Roman" w:cs="Times New Roman"/>
          <w:sz w:val="24"/>
          <w:szCs w:val="24"/>
        </w:rPr>
        <w:t xml:space="preserve">  МО « </w:t>
      </w:r>
      <w:proofErr w:type="spellStart"/>
      <w:r>
        <w:rPr>
          <w:rFonts w:ascii="Times New Roman" w:hAnsi="Times New Roman" w:cs="Times New Roman"/>
          <w:sz w:val="24"/>
          <w:szCs w:val="24"/>
        </w:rPr>
        <w:t>Вельяминовское</w:t>
      </w:r>
      <w:proofErr w:type="spellEnd"/>
      <w:r>
        <w:rPr>
          <w:rFonts w:ascii="Times New Roman" w:hAnsi="Times New Roman" w:cs="Times New Roman"/>
          <w:sz w:val="24"/>
          <w:szCs w:val="24"/>
        </w:rPr>
        <w:t xml:space="preserve"> сельское поселение »</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1.4. Описание результатов предоставления</w:t>
      </w: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муниципальной услуги</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1.4.1. Результатом предоставления муниципальной услуги является:</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в случае принятия решения об утверждении схемы расположения земельного участка на кадастровом плане территории - подготовка, утверждение и выдача постановления об утверждении схемы расположения земельного участка на кадастровом плане территории и схема расположения земельного участка на кадастровом плане территории;</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в случае принятия решения об отказе в утверждении схемы расположения земельного участка на кадастровом плане территории - письменное уведомление об отказе в предоставлении муниципальной услуги с указанием причин такого отказа;</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в случае принятия решения о предварительном согласовании предоставления земельного участка - подготовка, утверждение и выдача постановления о предварительном согласовании предоставления земельного участка;</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в случае принятия решения об отказе в предварительном согласовании предоставления земельного участка - письменное уведомление об отказе в предоставлении муниципальной услуги с указанием причин такого отказа.</w:t>
      </w:r>
    </w:p>
    <w:p w:rsidR="00D77768" w:rsidRPr="00DD656D" w:rsidRDefault="00D77768" w:rsidP="00D77768">
      <w:pPr>
        <w:pStyle w:val="ConsPlusNormal"/>
        <w:ind w:left="-426" w:firstLine="966"/>
        <w:jc w:val="center"/>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lastRenderedPageBreak/>
        <w:t>1.5. Описание заявителей на получение результатов</w:t>
      </w: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предоставления муниципальной услуги</w:t>
      </w:r>
    </w:p>
    <w:p w:rsidR="00D77768" w:rsidRPr="00DD656D" w:rsidRDefault="00D77768" w:rsidP="00D77768">
      <w:pPr>
        <w:pStyle w:val="ConsPlusNormal"/>
        <w:ind w:left="-426" w:firstLine="966"/>
        <w:jc w:val="center"/>
        <w:rPr>
          <w:rFonts w:ascii="Times New Roman" w:hAnsi="Times New Roman" w:cs="Times New Roman"/>
          <w:sz w:val="24"/>
          <w:szCs w:val="24"/>
        </w:rPr>
      </w:pP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1.5. Заявителями на получение результатов предоставления муниципальной услуги (далее - заявители) являются:</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физические лица. От имени физических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D77768" w:rsidRPr="00DD656D" w:rsidRDefault="00D77768" w:rsidP="00D77768">
      <w:pPr>
        <w:pStyle w:val="ConsPlusNormal"/>
        <w:ind w:left="-426" w:firstLine="966"/>
        <w:jc w:val="center"/>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1.6. Стоимость предоставления услуги</w:t>
      </w:r>
    </w:p>
    <w:p w:rsidR="00D77768" w:rsidRPr="00DD656D" w:rsidRDefault="00D77768" w:rsidP="00D77768">
      <w:pPr>
        <w:pStyle w:val="ConsPlusNormal"/>
        <w:ind w:left="-426" w:firstLine="966"/>
        <w:jc w:val="center"/>
        <w:rPr>
          <w:rFonts w:ascii="Times New Roman" w:hAnsi="Times New Roman" w:cs="Times New Roman"/>
          <w:sz w:val="24"/>
          <w:szCs w:val="24"/>
        </w:rPr>
      </w:pPr>
    </w:p>
    <w:p w:rsidR="00D77768" w:rsidRPr="00DD656D" w:rsidRDefault="00D77768" w:rsidP="00D77768">
      <w:pPr>
        <w:pStyle w:val="ConsPlusNormal"/>
        <w:ind w:left="-426" w:firstLine="966"/>
        <w:jc w:val="both"/>
        <w:rPr>
          <w:rFonts w:ascii="Times New Roman" w:hAnsi="Times New Roman" w:cs="Times New Roman"/>
          <w:sz w:val="24"/>
          <w:szCs w:val="24"/>
        </w:rPr>
      </w:pPr>
      <w:r w:rsidRPr="00DD656D">
        <w:rPr>
          <w:rFonts w:ascii="Times New Roman" w:hAnsi="Times New Roman" w:cs="Times New Roman"/>
          <w:sz w:val="24"/>
          <w:szCs w:val="24"/>
        </w:rPr>
        <w:t>1.6.1. Муниципальная услуга "Утверждение схемы расположения земельного участка на кадастровом плане территории и предварительное согласование предоставления земельного участка на террит</w:t>
      </w:r>
      <w:r w:rsidR="00DC0A10">
        <w:rPr>
          <w:rFonts w:ascii="Times New Roman" w:hAnsi="Times New Roman" w:cs="Times New Roman"/>
          <w:sz w:val="24"/>
          <w:szCs w:val="24"/>
        </w:rPr>
        <w:t xml:space="preserve">ории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w:t>
      </w:r>
      <w:r w:rsidRPr="00DD656D">
        <w:rPr>
          <w:rFonts w:ascii="Times New Roman" w:hAnsi="Times New Roman" w:cs="Times New Roman"/>
          <w:sz w:val="24"/>
          <w:szCs w:val="24"/>
        </w:rPr>
        <w:t xml:space="preserve"> поселения" предоставляется бесплатно.</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2. ТРЕБОВАНИЕ К ПОРЯДКУ ПРЕДОСТАВЛЕНИЯ</w:t>
      </w: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МУНИЦИПАЛЬНОЙ УСЛУГИ</w:t>
      </w:r>
    </w:p>
    <w:p w:rsidR="00D77768" w:rsidRPr="00DD656D" w:rsidRDefault="00D77768" w:rsidP="00D77768">
      <w:pPr>
        <w:pStyle w:val="ConsPlusNormal"/>
        <w:ind w:left="-426" w:firstLine="966"/>
        <w:jc w:val="both"/>
        <w:rPr>
          <w:rFonts w:ascii="Times New Roman" w:hAnsi="Times New Roman" w:cs="Times New Roman"/>
          <w:sz w:val="24"/>
          <w:szCs w:val="24"/>
        </w:rPr>
      </w:pPr>
    </w:p>
    <w:p w:rsidR="00D77768" w:rsidRPr="00DD656D" w:rsidRDefault="00D77768" w:rsidP="00D77768">
      <w:pPr>
        <w:pStyle w:val="ConsPlusNormal"/>
        <w:ind w:left="-426" w:firstLine="966"/>
        <w:jc w:val="center"/>
        <w:rPr>
          <w:rFonts w:ascii="Times New Roman" w:hAnsi="Times New Roman" w:cs="Times New Roman"/>
          <w:sz w:val="24"/>
          <w:szCs w:val="24"/>
        </w:rPr>
      </w:pPr>
      <w:r w:rsidRPr="00DD656D">
        <w:rPr>
          <w:rFonts w:ascii="Times New Roman" w:hAnsi="Times New Roman" w:cs="Times New Roman"/>
          <w:sz w:val="24"/>
          <w:szCs w:val="24"/>
        </w:rPr>
        <w:t>2.1. Порядок информирования о муниципальной услуге</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left="-426" w:firstLine="1249"/>
        <w:jc w:val="both"/>
        <w:rPr>
          <w:rFonts w:ascii="Times New Roman" w:hAnsi="Times New Roman" w:cs="Times New Roman"/>
          <w:sz w:val="24"/>
          <w:szCs w:val="24"/>
        </w:rPr>
      </w:pPr>
      <w:r w:rsidRPr="00DD656D">
        <w:rPr>
          <w:rFonts w:ascii="Times New Roman" w:hAnsi="Times New Roman" w:cs="Times New Roman"/>
          <w:sz w:val="24"/>
          <w:szCs w:val="24"/>
        </w:rPr>
        <w:t>2.1.1. Информация, предоставляемая заинтересованным лицам о муниципальной услуге, является открытой и общедоступной.</w:t>
      </w:r>
    </w:p>
    <w:p w:rsidR="00D77768" w:rsidRPr="00DD656D" w:rsidRDefault="00D77768" w:rsidP="00D77768">
      <w:pPr>
        <w:pStyle w:val="ConsPlusNormal"/>
        <w:ind w:left="-426" w:firstLine="1249"/>
        <w:jc w:val="both"/>
        <w:rPr>
          <w:rFonts w:ascii="Times New Roman" w:hAnsi="Times New Roman" w:cs="Times New Roman"/>
          <w:sz w:val="24"/>
          <w:szCs w:val="24"/>
        </w:rPr>
      </w:pPr>
      <w:r w:rsidRPr="00DD656D">
        <w:rPr>
          <w:rFonts w:ascii="Times New Roman" w:hAnsi="Times New Roman" w:cs="Times New Roman"/>
          <w:sz w:val="24"/>
          <w:szCs w:val="24"/>
        </w:rPr>
        <w:t>2.1.2. Информирование о правилах предоставления муниципальной услуги включает в себя информи</w:t>
      </w:r>
      <w:r>
        <w:rPr>
          <w:rFonts w:ascii="Times New Roman" w:hAnsi="Times New Roman" w:cs="Times New Roman"/>
          <w:sz w:val="24"/>
          <w:szCs w:val="24"/>
        </w:rPr>
        <w:t>рование непосредственно в здании</w:t>
      </w:r>
      <w:r w:rsidRPr="00DD656D">
        <w:rPr>
          <w:rFonts w:ascii="Times New Roman" w:hAnsi="Times New Roman" w:cs="Times New Roman"/>
          <w:sz w:val="24"/>
          <w:szCs w:val="24"/>
        </w:rPr>
        <w:t xml:space="preserve"> администрации, а также с использованием средств телефонной и почтовой связи, посредством размещения информации в сети Интернет, средствах массовой информации, информационном стенде, иным способом, позволяющим осуществлять информирование.</w:t>
      </w:r>
    </w:p>
    <w:p w:rsidR="00DC0A10" w:rsidRPr="00DC0A10" w:rsidRDefault="00D77768" w:rsidP="00DC0A10">
      <w:pPr>
        <w:pStyle w:val="ConsPlusNormal"/>
        <w:ind w:left="-426" w:firstLine="1249"/>
        <w:jc w:val="both"/>
        <w:rPr>
          <w:rFonts w:ascii="Times New Roman" w:hAnsi="Times New Roman" w:cs="Times New Roman"/>
          <w:sz w:val="24"/>
          <w:szCs w:val="24"/>
        </w:rPr>
      </w:pPr>
      <w:r w:rsidRPr="00DD656D">
        <w:rPr>
          <w:rFonts w:ascii="Times New Roman" w:hAnsi="Times New Roman" w:cs="Times New Roman"/>
          <w:sz w:val="24"/>
          <w:szCs w:val="24"/>
        </w:rPr>
        <w:t xml:space="preserve">Местонахождение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w:t>
      </w:r>
      <w:r w:rsidRPr="00DC0A10">
        <w:rPr>
          <w:rFonts w:ascii="Times New Roman" w:hAnsi="Times New Roman" w:cs="Times New Roman"/>
          <w:sz w:val="24"/>
          <w:szCs w:val="24"/>
        </w:rPr>
        <w:t xml:space="preserve"> </w:t>
      </w:r>
      <w:r w:rsidR="00DC0A10" w:rsidRPr="00DC0A10">
        <w:rPr>
          <w:rFonts w:ascii="Times New Roman" w:hAnsi="Times New Roman" w:cs="Times New Roman"/>
          <w:sz w:val="24"/>
          <w:szCs w:val="24"/>
        </w:rPr>
        <w:t xml:space="preserve">242513, Брянская обл., </w:t>
      </w:r>
      <w:proofErr w:type="spellStart"/>
      <w:r w:rsidR="00DC0A10" w:rsidRPr="00DC0A10">
        <w:rPr>
          <w:rFonts w:ascii="Times New Roman" w:hAnsi="Times New Roman" w:cs="Times New Roman"/>
          <w:sz w:val="24"/>
          <w:szCs w:val="24"/>
        </w:rPr>
        <w:t>Карачевский</w:t>
      </w:r>
      <w:proofErr w:type="spellEnd"/>
      <w:r w:rsidR="00DC0A10" w:rsidRPr="00DC0A10">
        <w:rPr>
          <w:rFonts w:ascii="Times New Roman" w:hAnsi="Times New Roman" w:cs="Times New Roman"/>
          <w:sz w:val="24"/>
          <w:szCs w:val="24"/>
        </w:rPr>
        <w:t xml:space="preserve"> р-н., д. </w:t>
      </w:r>
      <w:proofErr w:type="spellStart"/>
      <w:proofErr w:type="gramStart"/>
      <w:r w:rsidR="00DC0A10" w:rsidRPr="00DC0A10">
        <w:rPr>
          <w:rFonts w:ascii="Times New Roman" w:hAnsi="Times New Roman" w:cs="Times New Roman"/>
          <w:sz w:val="24"/>
          <w:szCs w:val="24"/>
        </w:rPr>
        <w:t>Лужецкая</w:t>
      </w:r>
      <w:proofErr w:type="spellEnd"/>
      <w:r w:rsidR="00DC0A10" w:rsidRPr="00DC0A10">
        <w:rPr>
          <w:rFonts w:ascii="Times New Roman" w:hAnsi="Times New Roman" w:cs="Times New Roman"/>
          <w:sz w:val="24"/>
          <w:szCs w:val="24"/>
        </w:rPr>
        <w:t xml:space="preserve"> ,</w:t>
      </w:r>
      <w:proofErr w:type="gramEnd"/>
      <w:r w:rsidR="00DC0A10" w:rsidRPr="00DC0A10">
        <w:rPr>
          <w:rFonts w:ascii="Times New Roman" w:hAnsi="Times New Roman" w:cs="Times New Roman"/>
          <w:sz w:val="24"/>
          <w:szCs w:val="24"/>
        </w:rPr>
        <w:t xml:space="preserve"> ул. Советская  , д. 50</w:t>
      </w:r>
    </w:p>
    <w:p w:rsidR="00DC0A10" w:rsidRPr="00DC0A10" w:rsidRDefault="00DC0A10" w:rsidP="00DC0A10">
      <w:pPr>
        <w:pStyle w:val="ConsPlusNormal"/>
        <w:ind w:left="-426" w:firstLine="1249"/>
        <w:jc w:val="both"/>
        <w:rPr>
          <w:rFonts w:ascii="Times New Roman" w:hAnsi="Times New Roman" w:cs="Times New Roman"/>
          <w:sz w:val="24"/>
          <w:szCs w:val="24"/>
        </w:rPr>
      </w:pPr>
      <w:r w:rsidRPr="00DC0A10">
        <w:rPr>
          <w:rFonts w:ascii="Times New Roman" w:hAnsi="Times New Roman" w:cs="Times New Roman"/>
          <w:sz w:val="24"/>
          <w:szCs w:val="24"/>
        </w:rPr>
        <w:t xml:space="preserve">Официальный сайт </w:t>
      </w:r>
      <w:proofErr w:type="spellStart"/>
      <w:r w:rsidRPr="00DC0A10">
        <w:rPr>
          <w:rFonts w:ascii="Times New Roman" w:hAnsi="Times New Roman" w:cs="Times New Roman"/>
          <w:sz w:val="24"/>
          <w:szCs w:val="24"/>
        </w:rPr>
        <w:t>Ревенской</w:t>
      </w:r>
      <w:proofErr w:type="spellEnd"/>
      <w:r w:rsidRPr="00DC0A10">
        <w:rPr>
          <w:rFonts w:ascii="Times New Roman" w:hAnsi="Times New Roman" w:cs="Times New Roman"/>
          <w:sz w:val="24"/>
          <w:szCs w:val="24"/>
        </w:rPr>
        <w:t xml:space="preserve"> сельской </w:t>
      </w:r>
      <w:proofErr w:type="gramStart"/>
      <w:r w:rsidRPr="00DC0A10">
        <w:rPr>
          <w:rFonts w:ascii="Times New Roman" w:hAnsi="Times New Roman" w:cs="Times New Roman"/>
          <w:sz w:val="24"/>
          <w:szCs w:val="24"/>
        </w:rPr>
        <w:t>администрации :</w:t>
      </w:r>
      <w:proofErr w:type="gramEnd"/>
      <w:r w:rsidRPr="00DC0A10">
        <w:rPr>
          <w:rFonts w:ascii="Times New Roman" w:hAnsi="Times New Roman" w:cs="Times New Roman"/>
          <w:sz w:val="24"/>
          <w:szCs w:val="24"/>
        </w:rPr>
        <w:t xml:space="preserve"> http://www.revenskoe.ru/</w:t>
      </w:r>
    </w:p>
    <w:p w:rsidR="00DC0A10" w:rsidRPr="00DC0A10" w:rsidRDefault="00DC0A10" w:rsidP="00DC0A10">
      <w:pPr>
        <w:pStyle w:val="ConsPlusNormal"/>
        <w:ind w:left="-426" w:firstLine="1249"/>
        <w:jc w:val="both"/>
        <w:rPr>
          <w:rFonts w:ascii="Times New Roman" w:hAnsi="Times New Roman" w:cs="Times New Roman"/>
          <w:sz w:val="24"/>
          <w:szCs w:val="24"/>
        </w:rPr>
      </w:pPr>
      <w:r w:rsidRPr="00DC0A10">
        <w:rPr>
          <w:rFonts w:ascii="Times New Roman" w:hAnsi="Times New Roman" w:cs="Times New Roman"/>
          <w:sz w:val="24"/>
          <w:szCs w:val="24"/>
        </w:rPr>
        <w:t xml:space="preserve">Адрес электронной почты </w:t>
      </w:r>
      <w:proofErr w:type="spellStart"/>
      <w:r w:rsidRPr="00DC0A10">
        <w:rPr>
          <w:rFonts w:ascii="Times New Roman" w:hAnsi="Times New Roman" w:cs="Times New Roman"/>
          <w:sz w:val="24"/>
          <w:szCs w:val="24"/>
        </w:rPr>
        <w:t>Ревенской</w:t>
      </w:r>
      <w:proofErr w:type="spellEnd"/>
      <w:r w:rsidRPr="00DC0A10">
        <w:rPr>
          <w:rFonts w:ascii="Times New Roman" w:hAnsi="Times New Roman" w:cs="Times New Roman"/>
          <w:sz w:val="24"/>
          <w:szCs w:val="24"/>
        </w:rPr>
        <w:t xml:space="preserve"> сельской администрации </w:t>
      </w:r>
      <w:hyperlink r:id="rId15" w:history="1">
        <w:r w:rsidRPr="00DC0A10">
          <w:rPr>
            <w:rStyle w:val="a3"/>
            <w:rFonts w:ascii="Times New Roman" w:hAnsi="Times New Roman"/>
            <w:color w:val="auto"/>
            <w:sz w:val="24"/>
            <w:szCs w:val="24"/>
            <w:u w:val="none"/>
            <w:lang w:val="en-US"/>
          </w:rPr>
          <w:t>revensckaya</w:t>
        </w:r>
        <w:r w:rsidRPr="00DC0A10">
          <w:rPr>
            <w:rStyle w:val="a3"/>
            <w:rFonts w:ascii="Times New Roman" w:hAnsi="Times New Roman"/>
            <w:color w:val="auto"/>
            <w:sz w:val="24"/>
            <w:szCs w:val="24"/>
            <w:u w:val="none"/>
          </w:rPr>
          <w:t>2012@</w:t>
        </w:r>
        <w:r w:rsidRPr="00DC0A10">
          <w:rPr>
            <w:rStyle w:val="a3"/>
            <w:rFonts w:ascii="Times New Roman" w:hAnsi="Times New Roman"/>
            <w:color w:val="auto"/>
            <w:sz w:val="24"/>
            <w:szCs w:val="24"/>
            <w:u w:val="none"/>
            <w:lang w:val="en-US"/>
          </w:rPr>
          <w:t>yandex</w:t>
        </w:r>
        <w:r w:rsidRPr="00DC0A10">
          <w:rPr>
            <w:rStyle w:val="a3"/>
            <w:rFonts w:ascii="Times New Roman" w:hAnsi="Times New Roman"/>
            <w:color w:val="auto"/>
            <w:sz w:val="24"/>
            <w:szCs w:val="24"/>
            <w:u w:val="none"/>
          </w:rPr>
          <w:t>.</w:t>
        </w:r>
        <w:r w:rsidRPr="00DC0A10">
          <w:rPr>
            <w:rStyle w:val="a3"/>
            <w:rFonts w:ascii="Times New Roman" w:hAnsi="Times New Roman"/>
            <w:color w:val="auto"/>
            <w:sz w:val="24"/>
            <w:szCs w:val="24"/>
            <w:u w:val="none"/>
            <w:lang w:val="en-US"/>
          </w:rPr>
          <w:t>ru</w:t>
        </w:r>
      </w:hyperlink>
    </w:p>
    <w:p w:rsidR="00D77768" w:rsidRPr="00077DDB" w:rsidRDefault="00DC0A10" w:rsidP="00DC0A10">
      <w:pPr>
        <w:pStyle w:val="ConsPlusNormal"/>
        <w:ind w:left="-426" w:firstLine="1249"/>
        <w:jc w:val="both"/>
        <w:rPr>
          <w:rFonts w:ascii="Times New Roman" w:hAnsi="Times New Roman" w:cs="Times New Roman"/>
          <w:sz w:val="24"/>
          <w:szCs w:val="24"/>
        </w:rPr>
      </w:pPr>
      <w:r>
        <w:rPr>
          <w:rFonts w:ascii="Times New Roman" w:hAnsi="Times New Roman" w:cs="Times New Roman"/>
          <w:sz w:val="24"/>
          <w:szCs w:val="24"/>
        </w:rPr>
        <w:t xml:space="preserve">Режим работы  </w:t>
      </w:r>
      <w:proofErr w:type="spellStart"/>
      <w:r>
        <w:rPr>
          <w:rFonts w:ascii="Times New Roman" w:hAnsi="Times New Roman" w:cs="Times New Roman"/>
          <w:sz w:val="24"/>
          <w:szCs w:val="24"/>
        </w:rPr>
        <w:t>Ревенской</w:t>
      </w:r>
      <w:proofErr w:type="spellEnd"/>
      <w:r w:rsidR="00D77768" w:rsidRPr="00077DDB">
        <w:rPr>
          <w:rFonts w:ascii="Times New Roman" w:hAnsi="Times New Roman" w:cs="Times New Roman"/>
          <w:sz w:val="24"/>
          <w:szCs w:val="24"/>
        </w:rPr>
        <w:t xml:space="preserve"> сельской администрации:</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понедельник: 8.30 - 17.00 (перерыв с 13.00 до 14.00);</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вторник:     8.30 - 17.00 (перерыв с 13.00 до 14.00);</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среда:          8.30 - 17.00 (перерыв с 13.00 до 14.00);</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четверг:      8.30 - 17.00 (перерыв с 13.00 до 14.00);</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пятница:     8.30 - 16.30 (перерыв с 13.00 до 14.00);</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суббота:     выходной день;</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воскресенье: выходной день.</w:t>
      </w:r>
    </w:p>
    <w:p w:rsidR="00D77768" w:rsidRPr="00077DDB" w:rsidRDefault="00D77768" w:rsidP="00D77768">
      <w:pPr>
        <w:pStyle w:val="ConsPlusNormal"/>
        <w:ind w:left="-426" w:firstLine="1249"/>
        <w:jc w:val="both"/>
        <w:rPr>
          <w:rFonts w:ascii="Times New Roman" w:hAnsi="Times New Roman" w:cs="Times New Roman"/>
          <w:sz w:val="24"/>
          <w:szCs w:val="24"/>
        </w:rPr>
      </w:pPr>
      <w:r w:rsidRPr="00077DDB">
        <w:rPr>
          <w:rFonts w:ascii="Times New Roman" w:hAnsi="Times New Roman" w:cs="Times New Roman"/>
          <w:sz w:val="24"/>
          <w:szCs w:val="24"/>
        </w:rPr>
        <w:t xml:space="preserve">Контактные телефоны:  </w:t>
      </w:r>
      <w:r w:rsidR="00DC0A10" w:rsidRPr="00DC0A10">
        <w:rPr>
          <w:rFonts w:ascii="Times New Roman" w:hAnsi="Times New Roman" w:cs="Times New Roman"/>
          <w:sz w:val="24"/>
          <w:szCs w:val="24"/>
        </w:rPr>
        <w:t>8(48335) 2-64-20, тел./факс: 8(48335) 2-64-02</w:t>
      </w:r>
    </w:p>
    <w:p w:rsidR="00D77768" w:rsidRPr="00DD656D" w:rsidRDefault="00D77768" w:rsidP="00D77768">
      <w:pPr>
        <w:pStyle w:val="ConsPlusNonformat"/>
        <w:ind w:firstLine="1249"/>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2.1.3</w:t>
      </w:r>
      <w:r w:rsidRPr="00DD656D">
        <w:rPr>
          <w:rFonts w:ascii="Times New Roman" w:hAnsi="Times New Roman" w:cs="Times New Roman"/>
          <w:sz w:val="24"/>
          <w:szCs w:val="24"/>
        </w:rPr>
        <w:t>. Сведения о местонахождении и контактных телефонах (телефонах для справок) иных органов и организаций, обращение в которые необходимо для получения муниципальной услуги, представлены в таблице 1:</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r w:rsidRPr="00DD656D">
        <w:rPr>
          <w:rFonts w:ascii="Times New Roman" w:hAnsi="Times New Roman" w:cs="Times New Roman"/>
          <w:sz w:val="24"/>
          <w:szCs w:val="24"/>
        </w:rPr>
        <w:t>Таблица 1</w:t>
      </w:r>
    </w:p>
    <w:p w:rsidR="00D77768" w:rsidRPr="00DD656D" w:rsidRDefault="00D77768" w:rsidP="00D77768">
      <w:pPr>
        <w:pStyle w:val="ConsPlusNormal"/>
        <w:jc w:val="right"/>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320"/>
        <w:gridCol w:w="2760"/>
        <w:gridCol w:w="1800"/>
      </w:tblGrid>
      <w:tr w:rsidR="00D77768" w:rsidRPr="00DD656D" w:rsidTr="00DC0A10">
        <w:tc>
          <w:tcPr>
            <w:tcW w:w="54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N</w:t>
            </w:r>
          </w:p>
        </w:tc>
        <w:tc>
          <w:tcPr>
            <w:tcW w:w="432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Название организации, подразделения</w:t>
            </w:r>
          </w:p>
        </w:tc>
        <w:tc>
          <w:tcPr>
            <w:tcW w:w="276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Почтовый адрес</w:t>
            </w:r>
          </w:p>
        </w:tc>
        <w:tc>
          <w:tcPr>
            <w:tcW w:w="180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Контактные телефоны</w:t>
            </w:r>
          </w:p>
        </w:tc>
      </w:tr>
      <w:tr w:rsidR="00D77768" w:rsidRPr="00DD656D" w:rsidTr="00DC0A10">
        <w:tc>
          <w:tcPr>
            <w:tcW w:w="54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1</w:t>
            </w:r>
          </w:p>
        </w:tc>
        <w:tc>
          <w:tcPr>
            <w:tcW w:w="4320" w:type="dxa"/>
          </w:tcPr>
          <w:p w:rsidR="00D77768" w:rsidRPr="00DD656D" w:rsidRDefault="00D77768" w:rsidP="00DC0A10">
            <w:pPr>
              <w:pStyle w:val="ConsPlusNormal"/>
              <w:rPr>
                <w:rFonts w:ascii="Times New Roman" w:hAnsi="Times New Roman" w:cs="Times New Roman"/>
                <w:sz w:val="24"/>
                <w:szCs w:val="24"/>
              </w:rPr>
            </w:pPr>
            <w:r w:rsidRPr="00DD656D">
              <w:rPr>
                <w:rFonts w:ascii="Times New Roman" w:hAnsi="Times New Roman" w:cs="Times New Roman"/>
                <w:sz w:val="24"/>
                <w:szCs w:val="24"/>
              </w:rPr>
              <w:t xml:space="preserve">Филиал ФГБУ "ФКП </w:t>
            </w:r>
            <w:proofErr w:type="spellStart"/>
            <w:r w:rsidRPr="00DD656D">
              <w:rPr>
                <w:rFonts w:ascii="Times New Roman" w:hAnsi="Times New Roman" w:cs="Times New Roman"/>
                <w:sz w:val="24"/>
                <w:szCs w:val="24"/>
              </w:rPr>
              <w:t>Росреестра</w:t>
            </w:r>
            <w:proofErr w:type="spellEnd"/>
            <w:r w:rsidRPr="00DD656D">
              <w:rPr>
                <w:rFonts w:ascii="Times New Roman" w:hAnsi="Times New Roman" w:cs="Times New Roman"/>
                <w:sz w:val="24"/>
                <w:szCs w:val="24"/>
              </w:rPr>
              <w:t xml:space="preserve">" по </w:t>
            </w:r>
          </w:p>
          <w:p w:rsidR="00D77768" w:rsidRPr="00DD656D" w:rsidRDefault="00D77768" w:rsidP="00DC0A10">
            <w:pPr>
              <w:pStyle w:val="ConsPlusNormal"/>
              <w:rPr>
                <w:rFonts w:ascii="Times New Roman" w:hAnsi="Times New Roman" w:cs="Times New Roman"/>
                <w:sz w:val="24"/>
                <w:szCs w:val="24"/>
              </w:rPr>
            </w:pPr>
            <w:r w:rsidRPr="00DD656D">
              <w:rPr>
                <w:rFonts w:ascii="Times New Roman" w:hAnsi="Times New Roman" w:cs="Times New Roman"/>
                <w:sz w:val="24"/>
                <w:szCs w:val="24"/>
              </w:rPr>
              <w:t>Брянской области</w:t>
            </w:r>
          </w:p>
          <w:p w:rsidR="00D77768" w:rsidRPr="00DD656D" w:rsidRDefault="00D77768" w:rsidP="00DC0A10">
            <w:pPr>
              <w:pStyle w:val="ConsPlusNormal"/>
              <w:rPr>
                <w:rFonts w:ascii="Times New Roman" w:hAnsi="Times New Roman" w:cs="Times New Roman"/>
                <w:sz w:val="24"/>
                <w:szCs w:val="24"/>
              </w:rPr>
            </w:pPr>
          </w:p>
          <w:p w:rsidR="00D77768" w:rsidRPr="00DD656D" w:rsidRDefault="00D77768" w:rsidP="00DC0A10">
            <w:pPr>
              <w:pStyle w:val="ConsPlusNormal"/>
              <w:rPr>
                <w:rFonts w:ascii="Times New Roman" w:hAnsi="Times New Roman" w:cs="Times New Roman"/>
                <w:sz w:val="24"/>
                <w:szCs w:val="24"/>
              </w:rPr>
            </w:pPr>
            <w:r w:rsidRPr="00DD656D">
              <w:rPr>
                <w:rFonts w:ascii="Times New Roman" w:hAnsi="Times New Roman" w:cs="Times New Roman"/>
                <w:sz w:val="24"/>
                <w:szCs w:val="24"/>
              </w:rPr>
              <w:t xml:space="preserve">Федеральная служба государственной регистрации, кадастра и картографии по Брянской области, </w:t>
            </w:r>
            <w:proofErr w:type="spellStart"/>
            <w:r w:rsidRPr="00DD656D">
              <w:rPr>
                <w:rFonts w:ascii="Times New Roman" w:hAnsi="Times New Roman" w:cs="Times New Roman"/>
                <w:sz w:val="24"/>
                <w:szCs w:val="24"/>
              </w:rPr>
              <w:t>Карачевский</w:t>
            </w:r>
            <w:proofErr w:type="spellEnd"/>
            <w:r w:rsidRPr="00DD656D">
              <w:rPr>
                <w:rFonts w:ascii="Times New Roman" w:hAnsi="Times New Roman" w:cs="Times New Roman"/>
                <w:sz w:val="24"/>
                <w:szCs w:val="24"/>
              </w:rPr>
              <w:t xml:space="preserve"> отдел</w:t>
            </w:r>
          </w:p>
        </w:tc>
        <w:tc>
          <w:tcPr>
            <w:tcW w:w="2760" w:type="dxa"/>
          </w:tcPr>
          <w:p w:rsidR="00D77768" w:rsidRPr="00DD656D" w:rsidRDefault="00D77768" w:rsidP="00DC0A10">
            <w:pPr>
              <w:pStyle w:val="ConsPlusNormal"/>
              <w:rPr>
                <w:rFonts w:ascii="Times New Roman" w:hAnsi="Times New Roman" w:cs="Times New Roman"/>
                <w:sz w:val="24"/>
                <w:szCs w:val="24"/>
              </w:rPr>
            </w:pPr>
            <w:r w:rsidRPr="00DD656D">
              <w:rPr>
                <w:rFonts w:ascii="Times New Roman" w:hAnsi="Times New Roman" w:cs="Times New Roman"/>
                <w:sz w:val="24"/>
                <w:szCs w:val="24"/>
              </w:rPr>
              <w:t>г. Карачев, ул. Дзержинского, д.147</w:t>
            </w:r>
          </w:p>
        </w:tc>
        <w:tc>
          <w:tcPr>
            <w:tcW w:w="1800" w:type="dxa"/>
          </w:tcPr>
          <w:p w:rsidR="00D77768" w:rsidRPr="00DD656D" w:rsidRDefault="00D77768" w:rsidP="00DC0A10">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2-20-81</w:t>
            </w:r>
          </w:p>
        </w:tc>
      </w:tr>
    </w:tbl>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w:t>
      </w:r>
      <w:r w:rsidRPr="00DD656D">
        <w:rPr>
          <w:rFonts w:ascii="Times New Roman" w:hAnsi="Times New Roman" w:cs="Times New Roman"/>
          <w:sz w:val="24"/>
          <w:szCs w:val="24"/>
        </w:rPr>
        <w:t>. Информирование (консультирование) проводится по вопросам предоставления муниципальной услуги, в том числе: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установления права заявителя на предоставление ему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перечня документов, необходимых для предоставления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источника получения документов, необходимых для предоставления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времени приема заявителей и выдачи документации;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оснований для отказа в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порядка обжалования действий (бездействия) и решений, осуществляемых и принимаемых в ходе исполнения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Основными требованиями к информированию (консультированию) заинтересованных лиц являются: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достоверность и полнота информирования об услуге;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четкость в изложении информации об услуге;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удобство и доступность получения информации об услуге;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оперативность предоставления информации об услуге.</w:t>
      </w: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2.1.5</w:t>
      </w:r>
      <w:r w:rsidRPr="00DD656D">
        <w:rPr>
          <w:rFonts w:ascii="Times New Roman" w:hAnsi="Times New Roman" w:cs="Times New Roman"/>
          <w:sz w:val="24"/>
          <w:szCs w:val="24"/>
        </w:rPr>
        <w:t>. При информировании о порядке предоставления муниципальной услуги посредством те</w:t>
      </w:r>
      <w:r>
        <w:rPr>
          <w:rFonts w:ascii="Times New Roman" w:hAnsi="Times New Roman" w:cs="Times New Roman"/>
          <w:sz w:val="24"/>
          <w:szCs w:val="24"/>
        </w:rPr>
        <w:t>лефонной связи сотрудник администрации</w:t>
      </w:r>
      <w:r w:rsidRPr="00DD656D">
        <w:rPr>
          <w:rFonts w:ascii="Times New Roman" w:hAnsi="Times New Roman" w:cs="Times New Roman"/>
          <w:sz w:val="24"/>
          <w:szCs w:val="24"/>
        </w:rPr>
        <w:t>, сняв трубку, должен назвать наименование своего подразделения, должность, фамилию, имя, отчество.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Уполномоченное лицо, осуществляющее консультирование (по телефону или лично), должно корректно и внимательно относиться к заинтересованным лицам, не унижая их чести и достоинства.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Пр</w:t>
      </w:r>
      <w:r>
        <w:rPr>
          <w:rFonts w:ascii="Times New Roman" w:hAnsi="Times New Roman" w:cs="Times New Roman"/>
          <w:sz w:val="24"/>
          <w:szCs w:val="24"/>
        </w:rPr>
        <w:t>и невозможности сотрудника администрации</w:t>
      </w:r>
      <w:r w:rsidRPr="00DD656D">
        <w:rPr>
          <w:rFonts w:ascii="Times New Roman" w:hAnsi="Times New Roman" w:cs="Times New Roman"/>
          <w:sz w:val="24"/>
          <w:szCs w:val="24"/>
        </w:rPr>
        <w:t xml:space="preserve">, принявшего звонок, самостоятельно ответить на поставленный вопрос он должен переадресовать его </w:t>
      </w:r>
      <w:proofErr w:type="gramStart"/>
      <w:r w:rsidRPr="00DD656D">
        <w:rPr>
          <w:rFonts w:ascii="Times New Roman" w:hAnsi="Times New Roman" w:cs="Times New Roman"/>
          <w:sz w:val="24"/>
          <w:szCs w:val="24"/>
        </w:rPr>
        <w:t xml:space="preserve">другому </w:t>
      </w:r>
      <w:r>
        <w:rPr>
          <w:rFonts w:ascii="Times New Roman" w:hAnsi="Times New Roman" w:cs="Times New Roman"/>
          <w:sz w:val="24"/>
          <w:szCs w:val="24"/>
        </w:rPr>
        <w:t xml:space="preserve"> сотруднику</w:t>
      </w:r>
      <w:proofErr w:type="gramEnd"/>
      <w:r>
        <w:rPr>
          <w:rFonts w:ascii="Times New Roman" w:hAnsi="Times New Roman" w:cs="Times New Roman"/>
          <w:sz w:val="24"/>
          <w:szCs w:val="24"/>
        </w:rPr>
        <w:t xml:space="preserve"> ,</w:t>
      </w:r>
      <w:r w:rsidRPr="00DD656D">
        <w:rPr>
          <w:rFonts w:ascii="Times New Roman" w:hAnsi="Times New Roman" w:cs="Times New Roman"/>
          <w:sz w:val="24"/>
          <w:szCs w:val="24"/>
        </w:rPr>
        <w:t>указав номер телефона.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Разговор по телефону не должен продолжаться в среднем более 10 минут.</w:t>
      </w: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w:t>
      </w:r>
      <w:r w:rsidRPr="00DD656D">
        <w:rPr>
          <w:rFonts w:ascii="Times New Roman" w:hAnsi="Times New Roman" w:cs="Times New Roman"/>
          <w:sz w:val="24"/>
          <w:szCs w:val="24"/>
        </w:rPr>
        <w:t xml:space="preserve">. Индивидуальное устное информирование осуществляется </w:t>
      </w:r>
      <w:r>
        <w:rPr>
          <w:rFonts w:ascii="Times New Roman" w:hAnsi="Times New Roman" w:cs="Times New Roman"/>
          <w:sz w:val="24"/>
          <w:szCs w:val="24"/>
        </w:rPr>
        <w:t xml:space="preserve"> сотрудником администрации </w:t>
      </w:r>
      <w:r w:rsidRPr="00DD656D">
        <w:rPr>
          <w:rFonts w:ascii="Times New Roman" w:hAnsi="Times New Roman" w:cs="Times New Roman"/>
          <w:sz w:val="24"/>
          <w:szCs w:val="24"/>
        </w:rPr>
        <w:t>при личном обращении заинтересованных лиц за информацией.</w:t>
      </w: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Сотрудник администрации</w:t>
      </w:r>
      <w:r w:rsidRPr="00DD656D">
        <w:rPr>
          <w:rFonts w:ascii="Times New Roman" w:hAnsi="Times New Roman" w:cs="Times New Roman"/>
          <w:sz w:val="24"/>
          <w:szCs w:val="24"/>
        </w:rPr>
        <w:t xml:space="preserve">, осуществляющий устное информирование на личном приеме, должен принять все необходимые меры для дачи полного ответа на поставленные вопросы, в случае необходимости - с привлечением компетентных специалистов. Время </w:t>
      </w:r>
      <w:r w:rsidRPr="00DD656D">
        <w:rPr>
          <w:rFonts w:ascii="Times New Roman" w:hAnsi="Times New Roman" w:cs="Times New Roman"/>
          <w:sz w:val="24"/>
          <w:szCs w:val="24"/>
        </w:rPr>
        <w:lastRenderedPageBreak/>
        <w:t>ожидания заинтересованных лиц при индивидуальном устном информировании не может превышать в среднем 25 минут. Индивидуальное устное информирование осуществляется в среднем не более 20 минут.</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В случае если для подготовки ответа требуется продолжительное время, </w:t>
      </w:r>
      <w:r>
        <w:rPr>
          <w:rFonts w:ascii="Times New Roman" w:hAnsi="Times New Roman" w:cs="Times New Roman"/>
          <w:sz w:val="24"/>
          <w:szCs w:val="24"/>
        </w:rPr>
        <w:t>сотрудник администрации</w:t>
      </w:r>
      <w:r w:rsidRPr="00DD656D">
        <w:rPr>
          <w:rFonts w:ascii="Times New Roman" w:hAnsi="Times New Roman" w:cs="Times New Roman"/>
          <w:sz w:val="24"/>
          <w:szCs w:val="24"/>
        </w:rPr>
        <w:t>,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При устном обращении заинтересованных лиц</w:t>
      </w:r>
      <w:r>
        <w:rPr>
          <w:rFonts w:ascii="Times New Roman" w:hAnsi="Times New Roman" w:cs="Times New Roman"/>
          <w:sz w:val="24"/>
          <w:szCs w:val="24"/>
        </w:rPr>
        <w:t xml:space="preserve"> сотрудник администрации</w:t>
      </w:r>
      <w:r w:rsidRPr="00DD656D">
        <w:rPr>
          <w:rFonts w:ascii="Times New Roman" w:hAnsi="Times New Roman" w:cs="Times New Roman"/>
          <w:sz w:val="24"/>
          <w:szCs w:val="24"/>
        </w:rPr>
        <w:t xml:space="preserve">, осуществляющий прием и информирование, дает ответ самостоятельно. </w:t>
      </w:r>
      <w:proofErr w:type="gramStart"/>
      <w:r w:rsidRPr="00DD656D">
        <w:rPr>
          <w:rFonts w:ascii="Times New Roman" w:hAnsi="Times New Roman" w:cs="Times New Roman"/>
          <w:sz w:val="24"/>
          <w:szCs w:val="24"/>
        </w:rPr>
        <w:t xml:space="preserve">Если </w:t>
      </w:r>
      <w:r>
        <w:rPr>
          <w:rFonts w:ascii="Times New Roman" w:hAnsi="Times New Roman" w:cs="Times New Roman"/>
          <w:sz w:val="24"/>
          <w:szCs w:val="24"/>
        </w:rPr>
        <w:t xml:space="preserve"> сотрудник</w:t>
      </w:r>
      <w:proofErr w:type="gramEnd"/>
      <w:r>
        <w:rPr>
          <w:rFonts w:ascii="Times New Roman" w:hAnsi="Times New Roman" w:cs="Times New Roman"/>
          <w:sz w:val="24"/>
          <w:szCs w:val="24"/>
        </w:rPr>
        <w:t xml:space="preserve"> администрации </w:t>
      </w:r>
      <w:r w:rsidRPr="00DD656D">
        <w:rPr>
          <w:rFonts w:ascii="Times New Roman" w:hAnsi="Times New Roman" w:cs="Times New Roman"/>
          <w:sz w:val="24"/>
          <w:szCs w:val="24"/>
        </w:rPr>
        <w:t>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Сотрудник администрации</w:t>
      </w:r>
      <w:r w:rsidRPr="00DD656D">
        <w:rPr>
          <w:rFonts w:ascii="Times New Roman" w:hAnsi="Times New Roman" w:cs="Times New Roman"/>
          <w:sz w:val="24"/>
          <w:szCs w:val="24"/>
        </w:rPr>
        <w:t xml:space="preserve">, осуществляющий консультирование (по телефону или на личном приеме), должен корректно и внимательно относиться к заявителям, не унижая их чести и достоинства. Консультирование должно проводиться без больших пауз, лишних слов и эмоций. Во время разговора </w:t>
      </w:r>
      <w:r>
        <w:rPr>
          <w:rFonts w:ascii="Times New Roman" w:hAnsi="Times New Roman" w:cs="Times New Roman"/>
          <w:sz w:val="24"/>
          <w:szCs w:val="24"/>
        </w:rPr>
        <w:t xml:space="preserve"> сотрудник администрации </w:t>
      </w:r>
      <w:r w:rsidRPr="00DD656D">
        <w:rPr>
          <w:rFonts w:ascii="Times New Roman" w:hAnsi="Times New Roman" w:cs="Times New Roman"/>
          <w:sz w:val="24"/>
          <w:szCs w:val="24"/>
        </w:rPr>
        <w:t>должен произносить слова четко, излагать информацию подробно.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2.1.8. Индивидуальное письменное консультирование осуществляется при письменном обращении заинтересованного лица в</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Ревенскую</w:t>
      </w:r>
      <w:proofErr w:type="spellEnd"/>
      <w:r>
        <w:rPr>
          <w:rFonts w:ascii="Times New Roman" w:hAnsi="Times New Roman" w:cs="Times New Roman"/>
          <w:sz w:val="24"/>
          <w:szCs w:val="24"/>
        </w:rPr>
        <w:t xml:space="preserve"> сельскую администрацию</w:t>
      </w:r>
      <w:r w:rsidRPr="00DD656D">
        <w:rPr>
          <w:rFonts w:ascii="Times New Roman" w:hAnsi="Times New Roman" w:cs="Times New Roman"/>
          <w:sz w:val="24"/>
          <w:szCs w:val="24"/>
        </w:rPr>
        <w:t>. Письменный ответ подписывается Главой и</w:t>
      </w:r>
      <w:r>
        <w:rPr>
          <w:rFonts w:ascii="Times New Roman" w:hAnsi="Times New Roman" w:cs="Times New Roman"/>
          <w:sz w:val="24"/>
          <w:szCs w:val="24"/>
        </w:rPr>
        <w:t>ли</w:t>
      </w:r>
      <w:r w:rsidRPr="00DD656D">
        <w:rPr>
          <w:rFonts w:ascii="Times New Roman" w:hAnsi="Times New Roman" w:cs="Times New Roman"/>
          <w:sz w:val="24"/>
          <w:szCs w:val="24"/>
        </w:rPr>
        <w:t xml:space="preserve"> замес</w:t>
      </w:r>
      <w:r w:rsidR="00DC0A10">
        <w:rPr>
          <w:rFonts w:ascii="Times New Roman" w:hAnsi="Times New Roman" w:cs="Times New Roman"/>
          <w:sz w:val="24"/>
          <w:szCs w:val="24"/>
        </w:rPr>
        <w:t xml:space="preserve">тителем главы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r w:rsidRPr="00DD656D">
        <w:rPr>
          <w:rFonts w:ascii="Times New Roman" w:hAnsi="Times New Roman" w:cs="Times New Roman"/>
          <w:sz w:val="24"/>
          <w:szCs w:val="24"/>
        </w:rPr>
        <w:t>,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2.1.9. Публичное письменное консультирование осуществляется путем размещения информационных материалов на стендах в </w:t>
      </w:r>
      <w:proofErr w:type="gramStart"/>
      <w:r w:rsidRPr="00DD656D">
        <w:rPr>
          <w:rFonts w:ascii="Times New Roman" w:hAnsi="Times New Roman" w:cs="Times New Roman"/>
          <w:sz w:val="24"/>
          <w:szCs w:val="24"/>
        </w:rPr>
        <w:t xml:space="preserve">помещении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Ревенской</w:t>
      </w:r>
      <w:proofErr w:type="spellEnd"/>
      <w:proofErr w:type="gramEnd"/>
      <w:r>
        <w:rPr>
          <w:rFonts w:ascii="Times New Roman" w:hAnsi="Times New Roman" w:cs="Times New Roman"/>
          <w:sz w:val="24"/>
          <w:szCs w:val="24"/>
        </w:rPr>
        <w:t xml:space="preserve"> сельской администрации , на информационных стендах ,  о</w:t>
      </w:r>
      <w:r w:rsidR="00DC0A10">
        <w:rPr>
          <w:rFonts w:ascii="Times New Roman" w:hAnsi="Times New Roman" w:cs="Times New Roman"/>
          <w:sz w:val="24"/>
          <w:szCs w:val="24"/>
        </w:rPr>
        <w:t xml:space="preserve">фициальном сайте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 ,а так же в Сборнике муниципальны</w:t>
      </w:r>
      <w:r w:rsidR="00DC0A10">
        <w:rPr>
          <w:rFonts w:ascii="Times New Roman" w:hAnsi="Times New Roman" w:cs="Times New Roman"/>
          <w:sz w:val="24"/>
          <w:szCs w:val="24"/>
        </w:rPr>
        <w:t xml:space="preserve">х правовых актов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На информационном стенде в помещении администрации, на официальном сайте</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сельской</w:t>
      </w:r>
      <w:r w:rsidRPr="00DD656D">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Pr="00DD656D">
        <w:rPr>
          <w:rFonts w:ascii="Times New Roman" w:hAnsi="Times New Roman" w:cs="Times New Roman"/>
          <w:sz w:val="24"/>
          <w:szCs w:val="24"/>
        </w:rPr>
        <w:t>размещаются следующие информационные материалы: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исчерпывающая информация о порядке предоставления муниципальной услуги (в текстовом виде);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информация об отделе,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w:t>
      </w:r>
      <w:proofErr w:type="gramStart"/>
      <w:r w:rsidRPr="00DD656D">
        <w:rPr>
          <w:rFonts w:ascii="Times New Roman" w:hAnsi="Times New Roman" w:cs="Times New Roman"/>
          <w:sz w:val="24"/>
          <w:szCs w:val="24"/>
        </w:rPr>
        <w:t xml:space="preserve">почты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Ревенской</w:t>
      </w:r>
      <w:proofErr w:type="spellEnd"/>
      <w:proofErr w:type="gramEnd"/>
      <w:r>
        <w:rPr>
          <w:rFonts w:ascii="Times New Roman" w:hAnsi="Times New Roman" w:cs="Times New Roman"/>
          <w:sz w:val="24"/>
          <w:szCs w:val="24"/>
        </w:rPr>
        <w:t xml:space="preserve"> сельской </w:t>
      </w:r>
      <w:r w:rsidRPr="00DD656D">
        <w:rPr>
          <w:rFonts w:ascii="Times New Roman" w:hAnsi="Times New Roman" w:cs="Times New Roman"/>
          <w:sz w:val="24"/>
          <w:szCs w:val="24"/>
        </w:rPr>
        <w:t>а</w:t>
      </w:r>
      <w:r>
        <w:rPr>
          <w:rFonts w:ascii="Times New Roman" w:hAnsi="Times New Roman" w:cs="Times New Roman"/>
          <w:sz w:val="24"/>
          <w:szCs w:val="24"/>
        </w:rPr>
        <w:t xml:space="preserve">дминистрации </w:t>
      </w:r>
      <w:r w:rsidRPr="00DD656D">
        <w:rPr>
          <w:rFonts w:ascii="Times New Roman" w:hAnsi="Times New Roman" w:cs="Times New Roman"/>
          <w:sz w:val="24"/>
          <w:szCs w:val="24"/>
        </w:rPr>
        <w:t>;</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формы документов для заполнения, образцы заполнения документов;</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порядок информирования о ходе предоставления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порядок получения консультаций;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перечень оснований для отказа в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порядок обжалования решения, действий или бездействия должностных лиц, исполняющих муниципальную услугу.</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2.1.10. В целях утверждения схемы расположения земельного участка или земельных участков на кадастровом плане территории и предварительного согласования предоставления земельного участка или земельных участков без проведения торгов:</w:t>
      </w:r>
    </w:p>
    <w:p w:rsidR="00D77768" w:rsidRPr="00DC0A10"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заявитель обращается в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Ревенскую</w:t>
      </w:r>
      <w:proofErr w:type="spellEnd"/>
      <w:r>
        <w:rPr>
          <w:rFonts w:ascii="Times New Roman" w:hAnsi="Times New Roman" w:cs="Times New Roman"/>
          <w:sz w:val="24"/>
          <w:szCs w:val="24"/>
        </w:rPr>
        <w:t xml:space="preserve"> сельскую администрацию </w:t>
      </w:r>
      <w:r w:rsidRPr="00DD656D">
        <w:rPr>
          <w:rFonts w:ascii="Times New Roman" w:hAnsi="Times New Roman" w:cs="Times New Roman"/>
          <w:sz w:val="24"/>
          <w:szCs w:val="24"/>
        </w:rPr>
        <w:t xml:space="preserve">с заявлением </w:t>
      </w:r>
      <w:r w:rsidRPr="00DC0A10">
        <w:rPr>
          <w:rFonts w:ascii="Times New Roman" w:hAnsi="Times New Roman" w:cs="Times New Roman"/>
          <w:sz w:val="24"/>
          <w:szCs w:val="24"/>
        </w:rPr>
        <w:lastRenderedPageBreak/>
        <w:t>установленного образца (</w:t>
      </w:r>
      <w:hyperlink w:anchor="P378" w:history="1">
        <w:r w:rsidR="00DC0A10" w:rsidRPr="00DC0A10">
          <w:rPr>
            <w:rFonts w:ascii="Times New Roman" w:hAnsi="Times New Roman" w:cs="Times New Roman"/>
            <w:sz w:val="24"/>
            <w:szCs w:val="24"/>
          </w:rPr>
          <w:t>приложение №</w:t>
        </w:r>
        <w:r w:rsidRPr="00DC0A10">
          <w:rPr>
            <w:rFonts w:ascii="Times New Roman" w:hAnsi="Times New Roman" w:cs="Times New Roman"/>
            <w:sz w:val="24"/>
            <w:szCs w:val="24"/>
          </w:rPr>
          <w:t xml:space="preserve"> 1</w:t>
        </w:r>
      </w:hyperlink>
      <w:r w:rsidRPr="00DC0A10">
        <w:rPr>
          <w:rFonts w:ascii="Times New Roman" w:hAnsi="Times New Roman" w:cs="Times New Roman"/>
          <w:sz w:val="24"/>
          <w:szCs w:val="24"/>
        </w:rPr>
        <w:t xml:space="preserve">, </w:t>
      </w:r>
      <w:hyperlink w:anchor="P448" w:history="1">
        <w:r w:rsidR="00DC0A10" w:rsidRPr="00DC0A10">
          <w:rPr>
            <w:rFonts w:ascii="Times New Roman" w:hAnsi="Times New Roman" w:cs="Times New Roman"/>
            <w:sz w:val="24"/>
            <w:szCs w:val="24"/>
          </w:rPr>
          <w:t>приложение №</w:t>
        </w:r>
        <w:r w:rsidRPr="00DC0A10">
          <w:rPr>
            <w:rFonts w:ascii="Times New Roman" w:hAnsi="Times New Roman" w:cs="Times New Roman"/>
            <w:sz w:val="24"/>
            <w:szCs w:val="24"/>
          </w:rPr>
          <w:t xml:space="preserve"> 2</w:t>
        </w:r>
      </w:hyperlink>
      <w:r w:rsidRPr="00DC0A10">
        <w:rPr>
          <w:rFonts w:ascii="Times New Roman" w:hAnsi="Times New Roman" w:cs="Times New Roman"/>
          <w:sz w:val="24"/>
          <w:szCs w:val="24"/>
        </w:rPr>
        <w:t xml:space="preserve">) в соответствии с порядком, установленным </w:t>
      </w:r>
      <w:hyperlink w:anchor="P270" w:history="1">
        <w:r w:rsidRPr="00DC0A10">
          <w:rPr>
            <w:rFonts w:ascii="Times New Roman" w:hAnsi="Times New Roman" w:cs="Times New Roman"/>
            <w:sz w:val="24"/>
            <w:szCs w:val="24"/>
          </w:rPr>
          <w:t>п. 3.1.1</w:t>
        </w:r>
      </w:hyperlink>
      <w:r w:rsidRPr="00DC0A10">
        <w:rPr>
          <w:rFonts w:ascii="Times New Roman" w:hAnsi="Times New Roman" w:cs="Times New Roman"/>
          <w:sz w:val="24"/>
          <w:szCs w:val="24"/>
        </w:rPr>
        <w:t xml:space="preserve"> настоящего административного регламента;</w:t>
      </w:r>
    </w:p>
    <w:p w:rsidR="00D77768" w:rsidRPr="00DC0A10" w:rsidRDefault="00D77768" w:rsidP="00D77768">
      <w:pPr>
        <w:pStyle w:val="ConsPlusNormal"/>
        <w:ind w:firstLine="540"/>
        <w:jc w:val="both"/>
        <w:rPr>
          <w:rFonts w:ascii="Times New Roman" w:hAnsi="Times New Roman" w:cs="Times New Roman"/>
          <w:sz w:val="24"/>
          <w:szCs w:val="24"/>
        </w:rPr>
      </w:pPr>
      <w:r w:rsidRPr="00DC0A10">
        <w:rPr>
          <w:rFonts w:ascii="Times New Roman" w:hAnsi="Times New Roman" w:cs="Times New Roman"/>
          <w:sz w:val="24"/>
          <w:szCs w:val="24"/>
        </w:rPr>
        <w:t>- заявитель может обратиться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через многофункциональный центр.</w:t>
      </w:r>
    </w:p>
    <w:p w:rsidR="00D77768" w:rsidRPr="00DD656D" w:rsidRDefault="00D77768" w:rsidP="00D77768">
      <w:pPr>
        <w:pStyle w:val="ConsPlusNormal"/>
        <w:ind w:firstLine="540"/>
        <w:jc w:val="both"/>
        <w:rPr>
          <w:rFonts w:ascii="Times New Roman" w:hAnsi="Times New Roman" w:cs="Times New Roman"/>
          <w:sz w:val="24"/>
          <w:szCs w:val="24"/>
        </w:rPr>
      </w:pPr>
      <w:r w:rsidRPr="00DC0A10">
        <w:rPr>
          <w:rFonts w:ascii="Times New Roman" w:hAnsi="Times New Roman" w:cs="Times New Roman"/>
          <w:sz w:val="24"/>
          <w:szCs w:val="24"/>
        </w:rPr>
        <w:t xml:space="preserve">2.1.11. В заявлении об утверждении схемы расположения земельного участка на кадастровом плане территории </w:t>
      </w:r>
      <w:hyperlink w:anchor="P378" w:history="1">
        <w:r w:rsidR="00DC0A10" w:rsidRPr="00DC0A10">
          <w:rPr>
            <w:rFonts w:ascii="Times New Roman" w:hAnsi="Times New Roman" w:cs="Times New Roman"/>
            <w:sz w:val="24"/>
            <w:szCs w:val="24"/>
          </w:rPr>
          <w:t>(приложение №</w:t>
        </w:r>
        <w:r w:rsidRPr="00DC0A10">
          <w:rPr>
            <w:rFonts w:ascii="Times New Roman" w:hAnsi="Times New Roman" w:cs="Times New Roman"/>
            <w:sz w:val="24"/>
            <w:szCs w:val="24"/>
          </w:rPr>
          <w:t xml:space="preserve"> 1)</w:t>
        </w:r>
      </w:hyperlink>
      <w:r w:rsidRPr="00DD656D">
        <w:rPr>
          <w:rFonts w:ascii="Times New Roman" w:hAnsi="Times New Roman" w:cs="Times New Roman"/>
          <w:sz w:val="24"/>
          <w:szCs w:val="24"/>
        </w:rPr>
        <w:t xml:space="preserve"> обязательно указываются следующие данные: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фамилия, имя, отчество гражданина (если заявителем является физическое лицо) или полное наименование организации (если заявителем является юридическое лицо);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контактные телефоны;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адрес формируемого участка (при наличии);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категория земельного участка;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площадь земельного участка;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вид разрешенного использования земельного участка.</w:t>
      </w:r>
    </w:p>
    <w:p w:rsidR="00D77768" w:rsidRPr="00DD656D" w:rsidRDefault="00D77768" w:rsidP="00D77768">
      <w:pPr>
        <w:pStyle w:val="ConsPlusNormal"/>
        <w:ind w:firstLine="540"/>
        <w:jc w:val="both"/>
        <w:rPr>
          <w:rFonts w:ascii="Times New Roman" w:hAnsi="Times New Roman" w:cs="Times New Roman"/>
          <w:sz w:val="24"/>
          <w:szCs w:val="24"/>
        </w:rPr>
      </w:pPr>
      <w:bookmarkStart w:id="3" w:name="P195"/>
      <w:bookmarkEnd w:id="3"/>
      <w:r w:rsidRPr="00DD656D">
        <w:rPr>
          <w:rFonts w:ascii="Times New Roman" w:hAnsi="Times New Roman" w:cs="Times New Roman"/>
          <w:sz w:val="24"/>
          <w:szCs w:val="24"/>
        </w:rPr>
        <w:t>2.1.12. Заявитель одновременно с поданным заявлением представляет следующие документы: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документ, удостоверяющий личность (если заявителем является физическое лицо), или копия документа о государственной регистрации юридического лица (если заявителем является юридическое лицо);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 схема расположения земельного участка на кадастровом плане территории;</w:t>
      </w:r>
    </w:p>
    <w:p w:rsidR="00D77768" w:rsidRPr="00DD656D" w:rsidRDefault="00D77768" w:rsidP="00D77768">
      <w:pPr>
        <w:pStyle w:val="ConsPlusNormal"/>
        <w:ind w:firstLine="540"/>
        <w:jc w:val="both"/>
        <w:rPr>
          <w:rFonts w:ascii="Times New Roman" w:hAnsi="Times New Roman" w:cs="Times New Roman"/>
          <w:sz w:val="24"/>
          <w:szCs w:val="24"/>
        </w:rPr>
      </w:pPr>
      <w:bookmarkStart w:id="4" w:name="P198"/>
      <w:bookmarkEnd w:id="4"/>
      <w:r w:rsidRPr="00DD656D">
        <w:rPr>
          <w:rFonts w:ascii="Times New Roman" w:hAnsi="Times New Roman" w:cs="Times New Roman"/>
          <w:sz w:val="24"/>
          <w:szCs w:val="24"/>
        </w:rPr>
        <w:t>3) копия кадастрового паспорта земельного участка. В случае отсутствия кадастрового паспорта земельного участка представляется выписка из государственного земельного кадастра с указанием декларативного кадастрового номера земельного участка или уведомление об отсутствии в реестре сведений (при наличии);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надлежащим образом оформленная доверенность (для представителей заявителей) либо иной документ, удостоверяющий полномочия заявителя;</w:t>
      </w:r>
    </w:p>
    <w:p w:rsidR="00D77768" w:rsidRPr="00DD656D" w:rsidRDefault="00D77768" w:rsidP="00D77768">
      <w:pPr>
        <w:pStyle w:val="ConsPlusNormal"/>
        <w:ind w:firstLine="540"/>
        <w:jc w:val="both"/>
        <w:rPr>
          <w:rFonts w:ascii="Times New Roman" w:hAnsi="Times New Roman" w:cs="Times New Roman"/>
          <w:sz w:val="24"/>
          <w:szCs w:val="24"/>
        </w:rPr>
      </w:pPr>
      <w:bookmarkStart w:id="5" w:name="P200"/>
      <w:bookmarkEnd w:id="5"/>
      <w:r w:rsidRPr="00DD656D">
        <w:rPr>
          <w:rFonts w:ascii="Times New Roman" w:hAnsi="Times New Roman" w:cs="Times New Roman"/>
          <w:sz w:val="24"/>
          <w:szCs w:val="24"/>
        </w:rPr>
        <w:t>5) копия правоустанавливающих документов на объект капитального строительства при наличии на вновь формируемом земельном участке таких объектов (при наличии).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Заявитель вправе не представлять документы, предусмотренные </w:t>
      </w:r>
      <w:hyperlink w:anchor="P198" w:history="1">
        <w:r w:rsidRPr="00DD656D">
          <w:rPr>
            <w:rFonts w:ascii="Times New Roman" w:hAnsi="Times New Roman" w:cs="Times New Roman"/>
            <w:color w:val="0000FF"/>
            <w:sz w:val="24"/>
            <w:szCs w:val="24"/>
          </w:rPr>
          <w:t>подпунктами 3</w:t>
        </w:r>
      </w:hyperlink>
      <w:r w:rsidRPr="00DD656D">
        <w:rPr>
          <w:rFonts w:ascii="Times New Roman" w:hAnsi="Times New Roman" w:cs="Times New Roman"/>
          <w:sz w:val="24"/>
          <w:szCs w:val="24"/>
        </w:rPr>
        <w:t xml:space="preserve"> и </w:t>
      </w:r>
      <w:hyperlink w:anchor="P200" w:history="1">
        <w:r w:rsidRPr="00DD656D">
          <w:rPr>
            <w:rFonts w:ascii="Times New Roman" w:hAnsi="Times New Roman" w:cs="Times New Roman"/>
            <w:color w:val="0000FF"/>
            <w:sz w:val="24"/>
            <w:szCs w:val="24"/>
          </w:rPr>
          <w:t>5 части 1.2 раздела 2.1.12</w:t>
        </w:r>
      </w:hyperlink>
      <w:r w:rsidRPr="00DD656D">
        <w:rPr>
          <w:rFonts w:ascii="Times New Roman" w:hAnsi="Times New Roman" w:cs="Times New Roman"/>
          <w:sz w:val="24"/>
          <w:szCs w:val="24"/>
        </w:rPr>
        <w:t xml:space="preserve">, а также в случае, если право на объект капитального строительства зарегистрировано в Едином государственном реестре прав на недвижимое имущество и сделок с ним. Для рассмотрения заявления об утверждении схемы расположения земельного участка или земельных участков на кадастровом плане </w:t>
      </w:r>
      <w:proofErr w:type="gramStart"/>
      <w:r w:rsidRPr="00DD656D">
        <w:rPr>
          <w:rFonts w:ascii="Times New Roman" w:hAnsi="Times New Roman" w:cs="Times New Roman"/>
          <w:sz w:val="24"/>
          <w:szCs w:val="24"/>
        </w:rPr>
        <w:t xml:space="preserve">территории </w:t>
      </w:r>
      <w:r w:rsidR="00DC0A10">
        <w:rPr>
          <w:rFonts w:ascii="Times New Roman" w:hAnsi="Times New Roman" w:cs="Times New Roman"/>
          <w:sz w:val="24"/>
          <w:szCs w:val="24"/>
        </w:rPr>
        <w:t xml:space="preserve"> ,</w:t>
      </w:r>
      <w:proofErr w:type="gramEnd"/>
      <w:r w:rsidR="00DC0A10">
        <w:rPr>
          <w:rFonts w:ascii="Times New Roman" w:hAnsi="Times New Roman" w:cs="Times New Roman"/>
          <w:sz w:val="24"/>
          <w:szCs w:val="24"/>
        </w:rPr>
        <w:t xml:space="preserve">сотрудник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w:t>
      </w:r>
      <w:r w:rsidRPr="00DD656D">
        <w:rPr>
          <w:rFonts w:ascii="Times New Roman" w:hAnsi="Times New Roman" w:cs="Times New Roman"/>
          <w:sz w:val="24"/>
          <w:szCs w:val="24"/>
        </w:rPr>
        <w:t xml:space="preserve"> запрашивает в уполномоченных органах и организациях соответствующие документы (их копии или содержащиеся в них сведения), если они не были представлены заявителем по собственной инициативе.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2.1.13. В заявлении о предварительном согласовании предоставления земельного участка или земельных участков </w:t>
      </w:r>
      <w:hyperlink w:anchor="P448" w:history="1">
        <w:r w:rsidR="00DC0A10">
          <w:rPr>
            <w:rFonts w:ascii="Times New Roman" w:hAnsi="Times New Roman" w:cs="Times New Roman"/>
            <w:color w:val="0000FF"/>
            <w:sz w:val="24"/>
            <w:szCs w:val="24"/>
          </w:rPr>
          <w:t>(приложение №</w:t>
        </w:r>
        <w:r w:rsidRPr="00DD656D">
          <w:rPr>
            <w:rFonts w:ascii="Times New Roman" w:hAnsi="Times New Roman" w:cs="Times New Roman"/>
            <w:color w:val="0000FF"/>
            <w:sz w:val="24"/>
            <w:szCs w:val="24"/>
          </w:rPr>
          <w:t xml:space="preserve"> 2)</w:t>
        </w:r>
      </w:hyperlink>
      <w:r w:rsidRPr="00DD656D">
        <w:rPr>
          <w:rFonts w:ascii="Times New Roman" w:hAnsi="Times New Roman" w:cs="Times New Roman"/>
          <w:sz w:val="24"/>
          <w:szCs w:val="24"/>
        </w:rPr>
        <w:t xml:space="preserve"> указываются: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w:t>
      </w:r>
      <w:r w:rsidRPr="00DD656D">
        <w:rPr>
          <w:rFonts w:ascii="Times New Roman" w:hAnsi="Times New Roman" w:cs="Times New Roman"/>
          <w:sz w:val="24"/>
          <w:szCs w:val="24"/>
        </w:rPr>
        <w:lastRenderedPageBreak/>
        <w:t xml:space="preserve">участок), в случае, если границы такого земельного участка подлежат уточнению в соответствии с Федеральным </w:t>
      </w:r>
      <w:hyperlink r:id="rId16"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 государственном кадастре недвижимости";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7" w:history="1">
        <w:r w:rsidRPr="00DD656D">
          <w:rPr>
            <w:rFonts w:ascii="Times New Roman" w:hAnsi="Times New Roman" w:cs="Times New Roman"/>
            <w:color w:val="0000FF"/>
            <w:sz w:val="24"/>
            <w:szCs w:val="24"/>
          </w:rPr>
          <w:t>пунктом 2 статьи 39.3</w:t>
        </w:r>
      </w:hyperlink>
      <w:r w:rsidRPr="00DD656D">
        <w:rPr>
          <w:rFonts w:ascii="Times New Roman" w:hAnsi="Times New Roman" w:cs="Times New Roman"/>
          <w:sz w:val="24"/>
          <w:szCs w:val="24"/>
        </w:rPr>
        <w:t xml:space="preserve">, </w:t>
      </w:r>
      <w:hyperlink r:id="rId18" w:history="1">
        <w:r w:rsidRPr="00DD656D">
          <w:rPr>
            <w:rFonts w:ascii="Times New Roman" w:hAnsi="Times New Roman" w:cs="Times New Roman"/>
            <w:color w:val="0000FF"/>
            <w:sz w:val="24"/>
            <w:szCs w:val="24"/>
          </w:rPr>
          <w:t>статьей 39.5</w:t>
        </w:r>
      </w:hyperlink>
      <w:r w:rsidRPr="00DD656D">
        <w:rPr>
          <w:rFonts w:ascii="Times New Roman" w:hAnsi="Times New Roman" w:cs="Times New Roman"/>
          <w:sz w:val="24"/>
          <w:szCs w:val="24"/>
        </w:rPr>
        <w:t xml:space="preserve">, </w:t>
      </w:r>
      <w:hyperlink r:id="rId19" w:history="1">
        <w:r w:rsidRPr="00DD656D">
          <w:rPr>
            <w:rFonts w:ascii="Times New Roman" w:hAnsi="Times New Roman" w:cs="Times New Roman"/>
            <w:color w:val="0000FF"/>
            <w:sz w:val="24"/>
            <w:szCs w:val="24"/>
          </w:rPr>
          <w:t>пунктом 2 статьи 39.6</w:t>
        </w:r>
      </w:hyperlink>
      <w:r w:rsidRPr="00DD656D">
        <w:rPr>
          <w:rFonts w:ascii="Times New Roman" w:hAnsi="Times New Roman" w:cs="Times New Roman"/>
          <w:sz w:val="24"/>
          <w:szCs w:val="24"/>
        </w:rPr>
        <w:t xml:space="preserve"> или </w:t>
      </w:r>
      <w:hyperlink r:id="rId20" w:history="1">
        <w:r w:rsidRPr="00DD656D">
          <w:rPr>
            <w:rFonts w:ascii="Times New Roman" w:hAnsi="Times New Roman" w:cs="Times New Roman"/>
            <w:color w:val="0000FF"/>
            <w:sz w:val="24"/>
            <w:szCs w:val="24"/>
          </w:rPr>
          <w:t>пунктом 2 статьи 39.10</w:t>
        </w:r>
      </w:hyperlink>
      <w:r w:rsidRPr="00DD656D">
        <w:rPr>
          <w:rFonts w:ascii="Times New Roman" w:hAnsi="Times New Roman" w:cs="Times New Roman"/>
          <w:sz w:val="24"/>
          <w:szCs w:val="24"/>
        </w:rPr>
        <w:t xml:space="preserve"> Земельного кодекса оснований;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8) цель использования земельного участка;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11) почтовый адрес и (или) адрес электронной почты для связи с заявителем.</w:t>
      </w:r>
    </w:p>
    <w:p w:rsidR="00D77768" w:rsidRPr="00DD656D" w:rsidRDefault="00D77768" w:rsidP="00D77768">
      <w:pPr>
        <w:pStyle w:val="ConsPlusNormal"/>
        <w:ind w:firstLine="540"/>
        <w:jc w:val="both"/>
        <w:rPr>
          <w:rFonts w:ascii="Times New Roman" w:hAnsi="Times New Roman" w:cs="Times New Roman"/>
          <w:sz w:val="24"/>
          <w:szCs w:val="24"/>
        </w:rPr>
      </w:pPr>
      <w:bookmarkStart w:id="6" w:name="P214"/>
      <w:bookmarkEnd w:id="6"/>
      <w:r w:rsidRPr="00DD656D">
        <w:rPr>
          <w:rFonts w:ascii="Times New Roman" w:hAnsi="Times New Roman" w:cs="Times New Roman"/>
          <w:sz w:val="24"/>
          <w:szCs w:val="24"/>
        </w:rPr>
        <w:t xml:space="preserve">2.1.14. К заявлению </w:t>
      </w:r>
      <w:hyperlink w:anchor="P448" w:history="1">
        <w:r w:rsidR="00DC0A10">
          <w:rPr>
            <w:rFonts w:ascii="Times New Roman" w:hAnsi="Times New Roman" w:cs="Times New Roman"/>
            <w:color w:val="0000FF"/>
            <w:sz w:val="24"/>
            <w:szCs w:val="24"/>
          </w:rPr>
          <w:t>(приложение №</w:t>
        </w:r>
        <w:r w:rsidRPr="00DD656D">
          <w:rPr>
            <w:rFonts w:ascii="Times New Roman" w:hAnsi="Times New Roman" w:cs="Times New Roman"/>
            <w:color w:val="0000FF"/>
            <w:sz w:val="24"/>
            <w:szCs w:val="24"/>
          </w:rPr>
          <w:t xml:space="preserve"> 2)</w:t>
        </w:r>
      </w:hyperlink>
      <w:r w:rsidRPr="00DD656D">
        <w:rPr>
          <w:rFonts w:ascii="Times New Roman" w:hAnsi="Times New Roman" w:cs="Times New Roman"/>
          <w:sz w:val="24"/>
          <w:szCs w:val="24"/>
        </w:rPr>
        <w:t xml:space="preserve"> о предварительном согласовании предоставления земельного участка прилагаются: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2.1.15. Представленные документы должны соответствовать следующим требованиям: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документы имеют надлежащие подписи сторон или определенных законодательством должностных лиц;</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 тексты документов должны быть написаны разборчиво, наименования юридических лиц - без сокращения, с указанием их мест нахождения, фамилии, имени и </w:t>
      </w:r>
      <w:r w:rsidRPr="00DD656D">
        <w:rPr>
          <w:rFonts w:ascii="Times New Roman" w:hAnsi="Times New Roman" w:cs="Times New Roman"/>
          <w:sz w:val="24"/>
          <w:szCs w:val="24"/>
        </w:rPr>
        <w:lastRenderedPageBreak/>
        <w:t>отчества физических лиц, адреса их мест жительства (если заявителем является физическое лицо) или юридические адреса (если заявитель является юридическое лицо) написаны полностью, в документах нет подчисток, приписок, зачеркнутых слов и иных не оговоренных исправлений;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 документы не должны быть исполнены карандашом;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 в представленных документах не должно быть разночтений наименований, показателей, адресов и т.д.</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2.2. Условия и сроки предоставления муниципальной услуги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2.2.1. Максимальные сроки прохождения административных процедур предоставления муниципальной услуги составляют не более 30 рабочих дней со дня регистрации заявки.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2.2.2. 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263" w:history="1">
        <w:r w:rsidRPr="00DD656D">
          <w:rPr>
            <w:rFonts w:ascii="Times New Roman" w:hAnsi="Times New Roman" w:cs="Times New Roman"/>
            <w:color w:val="0000FF"/>
            <w:sz w:val="24"/>
            <w:szCs w:val="24"/>
          </w:rPr>
          <w:t>разделе 3</w:t>
        </w:r>
      </w:hyperlink>
      <w:r w:rsidRPr="00DD656D">
        <w:rPr>
          <w:rFonts w:ascii="Times New Roman" w:hAnsi="Times New Roman" w:cs="Times New Roman"/>
          <w:sz w:val="24"/>
          <w:szCs w:val="24"/>
        </w:rPr>
        <w:t xml:space="preserve"> административного регламента.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2.2.3. Время ожидания в очереди для представления документов и получения консультации не должно превышать 25 минут, продолжительность приема у уполномоченного лица не должна превышать 20 минут по каждому заявлению по предоставлению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bookmarkStart w:id="7" w:name="P234"/>
      <w:bookmarkEnd w:id="7"/>
      <w:r w:rsidRPr="00DD656D">
        <w:rPr>
          <w:rFonts w:ascii="Times New Roman" w:hAnsi="Times New Roman" w:cs="Times New Roman"/>
          <w:sz w:val="24"/>
          <w:szCs w:val="24"/>
        </w:rPr>
        <w:t>2.3. Перечень оснований для отказа</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в предоставлении муниципальной услуги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bookmarkStart w:id="8" w:name="P237"/>
      <w:bookmarkEnd w:id="8"/>
      <w:r w:rsidRPr="00DD656D">
        <w:rPr>
          <w:rFonts w:ascii="Times New Roman" w:hAnsi="Times New Roman" w:cs="Times New Roman"/>
          <w:sz w:val="24"/>
          <w:szCs w:val="24"/>
        </w:rPr>
        <w:t>2.3.1. Основаниями для отказа заявителю в предоставлении муниципальной услуги - утверждение схемы расположения земельного участка на кадастровом плане территории является: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заявителем представлены документы, которые по форме и (или) содержанию не соответствуют требованиям действующего законодательства;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1" w:history="1">
        <w:r w:rsidRPr="00DD656D">
          <w:rPr>
            <w:rFonts w:ascii="Times New Roman" w:hAnsi="Times New Roman" w:cs="Times New Roman"/>
            <w:color w:val="0000FF"/>
            <w:sz w:val="24"/>
            <w:szCs w:val="24"/>
          </w:rPr>
          <w:t>пунктом 12 ст. 11.10</w:t>
        </w:r>
      </w:hyperlink>
      <w:r w:rsidRPr="00DD656D">
        <w:rPr>
          <w:rFonts w:ascii="Times New Roman" w:hAnsi="Times New Roman" w:cs="Times New Roman"/>
          <w:sz w:val="24"/>
          <w:szCs w:val="24"/>
        </w:rPr>
        <w:t xml:space="preserve"> Земельного кодекса РФ; Приказом Минэкономразвития РФ от 27.11.2014 №762.</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разработка схемы расположения земельного участка с нарушением предусмотренных </w:t>
      </w:r>
      <w:hyperlink r:id="rId22" w:history="1">
        <w:r w:rsidRPr="00DD656D">
          <w:rPr>
            <w:rFonts w:ascii="Times New Roman" w:hAnsi="Times New Roman" w:cs="Times New Roman"/>
            <w:color w:val="0000FF"/>
            <w:sz w:val="24"/>
            <w:szCs w:val="24"/>
          </w:rPr>
          <w:t>статьей 11.9</w:t>
        </w:r>
      </w:hyperlink>
      <w:r w:rsidRPr="00DD656D">
        <w:rPr>
          <w:rFonts w:ascii="Times New Roman" w:hAnsi="Times New Roman" w:cs="Times New Roman"/>
          <w:sz w:val="24"/>
          <w:szCs w:val="24"/>
        </w:rPr>
        <w:t xml:space="preserve"> Земельного кодекса требований к образуемым земельным участкам;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77768" w:rsidRPr="00DD656D" w:rsidRDefault="00D77768" w:rsidP="00D77768">
      <w:pPr>
        <w:pStyle w:val="ConsPlusNormal"/>
        <w:ind w:firstLine="540"/>
        <w:jc w:val="both"/>
        <w:rPr>
          <w:rFonts w:ascii="Times New Roman" w:hAnsi="Times New Roman" w:cs="Times New Roman"/>
          <w:sz w:val="24"/>
          <w:szCs w:val="24"/>
        </w:rPr>
      </w:pPr>
      <w:bookmarkStart w:id="9" w:name="P244"/>
      <w:bookmarkEnd w:id="9"/>
      <w:r w:rsidRPr="00DD656D">
        <w:rPr>
          <w:rFonts w:ascii="Times New Roman" w:hAnsi="Times New Roman" w:cs="Times New Roman"/>
          <w:sz w:val="24"/>
          <w:szCs w:val="24"/>
        </w:rPr>
        <w:t xml:space="preserve">2.3.2. Основания для отказа заявителю в приеме и регистрации заявки </w:t>
      </w:r>
      <w:hyperlink w:anchor="P448" w:history="1">
        <w:r w:rsidRPr="00DD656D">
          <w:rPr>
            <w:rFonts w:ascii="Times New Roman" w:hAnsi="Times New Roman" w:cs="Times New Roman"/>
            <w:color w:val="0000FF"/>
            <w:sz w:val="24"/>
            <w:szCs w:val="24"/>
          </w:rPr>
          <w:t>(приложение N 2)</w:t>
        </w:r>
      </w:hyperlink>
      <w:r w:rsidRPr="00DD656D">
        <w:rPr>
          <w:rFonts w:ascii="Times New Roman" w:hAnsi="Times New Roman" w:cs="Times New Roman"/>
          <w:sz w:val="24"/>
          <w:szCs w:val="24"/>
        </w:rPr>
        <w:t xml:space="preserve"> для предварительного согласования предоставления земельного участка или земельных участков:</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1) схема расположения земельного участка, приложенная к заявлению о </w:t>
      </w:r>
      <w:r w:rsidRPr="00DD656D">
        <w:rPr>
          <w:rFonts w:ascii="Times New Roman" w:hAnsi="Times New Roman" w:cs="Times New Roman"/>
          <w:sz w:val="24"/>
          <w:szCs w:val="24"/>
        </w:rPr>
        <w:lastRenderedPageBreak/>
        <w:t xml:space="preserve">предварительном согласовании предоставления земельного участка, не может быть утверждена по основаниям, указанным в </w:t>
      </w:r>
      <w:hyperlink r:id="rId23" w:history="1">
        <w:r w:rsidRPr="00DD656D">
          <w:rPr>
            <w:rFonts w:ascii="Times New Roman" w:hAnsi="Times New Roman" w:cs="Times New Roman"/>
            <w:color w:val="0000FF"/>
            <w:sz w:val="24"/>
            <w:szCs w:val="24"/>
          </w:rPr>
          <w:t>пункте 16 статьи 11.10</w:t>
        </w:r>
      </w:hyperlink>
      <w:r w:rsidRPr="00DD656D">
        <w:rPr>
          <w:rFonts w:ascii="Times New Roman" w:hAnsi="Times New Roman" w:cs="Times New Roman"/>
          <w:sz w:val="24"/>
          <w:szCs w:val="24"/>
        </w:rPr>
        <w:t xml:space="preserve"> Земельного кодекса РФ;</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w:t>
      </w:r>
      <w:hyperlink r:id="rId24" w:history="1">
        <w:r w:rsidRPr="00DD656D">
          <w:rPr>
            <w:rFonts w:ascii="Times New Roman" w:hAnsi="Times New Roman" w:cs="Times New Roman"/>
            <w:color w:val="0000FF"/>
            <w:sz w:val="24"/>
            <w:szCs w:val="24"/>
          </w:rPr>
          <w:t>подпунктах 1</w:t>
        </w:r>
      </w:hyperlink>
      <w:r w:rsidRPr="00DD656D">
        <w:rPr>
          <w:rFonts w:ascii="Times New Roman" w:hAnsi="Times New Roman" w:cs="Times New Roman"/>
          <w:sz w:val="24"/>
          <w:szCs w:val="24"/>
        </w:rPr>
        <w:t xml:space="preserve"> - </w:t>
      </w:r>
      <w:hyperlink r:id="rId25" w:history="1">
        <w:r w:rsidRPr="00DD656D">
          <w:rPr>
            <w:rFonts w:ascii="Times New Roman" w:hAnsi="Times New Roman" w:cs="Times New Roman"/>
            <w:color w:val="0000FF"/>
            <w:sz w:val="24"/>
            <w:szCs w:val="24"/>
          </w:rPr>
          <w:t>13</w:t>
        </w:r>
      </w:hyperlink>
      <w:r w:rsidRPr="00DD656D">
        <w:rPr>
          <w:rFonts w:ascii="Times New Roman" w:hAnsi="Times New Roman" w:cs="Times New Roman"/>
          <w:sz w:val="24"/>
          <w:szCs w:val="24"/>
        </w:rPr>
        <w:t xml:space="preserve">, </w:t>
      </w:r>
      <w:hyperlink r:id="rId26" w:history="1">
        <w:r w:rsidRPr="00DD656D">
          <w:rPr>
            <w:rFonts w:ascii="Times New Roman" w:hAnsi="Times New Roman" w:cs="Times New Roman"/>
            <w:color w:val="0000FF"/>
            <w:sz w:val="24"/>
            <w:szCs w:val="24"/>
          </w:rPr>
          <w:t>15</w:t>
        </w:r>
      </w:hyperlink>
      <w:r w:rsidRPr="00DD656D">
        <w:rPr>
          <w:rFonts w:ascii="Times New Roman" w:hAnsi="Times New Roman" w:cs="Times New Roman"/>
          <w:sz w:val="24"/>
          <w:szCs w:val="24"/>
        </w:rPr>
        <w:t xml:space="preserve"> - </w:t>
      </w:r>
      <w:hyperlink r:id="rId27" w:history="1">
        <w:r w:rsidRPr="00DD656D">
          <w:rPr>
            <w:rFonts w:ascii="Times New Roman" w:hAnsi="Times New Roman" w:cs="Times New Roman"/>
            <w:color w:val="0000FF"/>
            <w:sz w:val="24"/>
            <w:szCs w:val="24"/>
          </w:rPr>
          <w:t>19</w:t>
        </w:r>
      </w:hyperlink>
      <w:r w:rsidRPr="00DD656D">
        <w:rPr>
          <w:rFonts w:ascii="Times New Roman" w:hAnsi="Times New Roman" w:cs="Times New Roman"/>
          <w:sz w:val="24"/>
          <w:szCs w:val="24"/>
        </w:rPr>
        <w:t xml:space="preserve">, </w:t>
      </w:r>
      <w:hyperlink r:id="rId28" w:history="1">
        <w:r w:rsidRPr="00DD656D">
          <w:rPr>
            <w:rFonts w:ascii="Times New Roman" w:hAnsi="Times New Roman" w:cs="Times New Roman"/>
            <w:color w:val="0000FF"/>
            <w:sz w:val="24"/>
            <w:szCs w:val="24"/>
          </w:rPr>
          <w:t>22</w:t>
        </w:r>
      </w:hyperlink>
      <w:r w:rsidRPr="00DD656D">
        <w:rPr>
          <w:rFonts w:ascii="Times New Roman" w:hAnsi="Times New Roman" w:cs="Times New Roman"/>
          <w:sz w:val="24"/>
          <w:szCs w:val="24"/>
        </w:rPr>
        <w:t xml:space="preserve"> и </w:t>
      </w:r>
      <w:hyperlink r:id="rId29" w:history="1">
        <w:r w:rsidRPr="00DD656D">
          <w:rPr>
            <w:rFonts w:ascii="Times New Roman" w:hAnsi="Times New Roman" w:cs="Times New Roman"/>
            <w:color w:val="0000FF"/>
            <w:sz w:val="24"/>
            <w:szCs w:val="24"/>
          </w:rPr>
          <w:t>23 статьи 39.16</w:t>
        </w:r>
      </w:hyperlink>
      <w:r w:rsidRPr="00DD656D">
        <w:rPr>
          <w:rFonts w:ascii="Times New Roman" w:hAnsi="Times New Roman" w:cs="Times New Roman"/>
          <w:sz w:val="24"/>
          <w:szCs w:val="24"/>
        </w:rPr>
        <w:t xml:space="preserve"> Земельного кодекса РФ;</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3) земельный участок, границы которого подлежат уточнению в соответствии с Федеральным </w:t>
      </w:r>
      <w:hyperlink r:id="rId30"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 государственном кадастре недвижимости", не может быть предоставлен заявителю по основаниям, указанным в </w:t>
      </w:r>
      <w:hyperlink r:id="rId31" w:history="1">
        <w:r w:rsidRPr="00DD656D">
          <w:rPr>
            <w:rFonts w:ascii="Times New Roman" w:hAnsi="Times New Roman" w:cs="Times New Roman"/>
            <w:color w:val="0000FF"/>
            <w:sz w:val="24"/>
            <w:szCs w:val="24"/>
          </w:rPr>
          <w:t>подпунктах 1</w:t>
        </w:r>
      </w:hyperlink>
      <w:r w:rsidRPr="00DD656D">
        <w:rPr>
          <w:rFonts w:ascii="Times New Roman" w:hAnsi="Times New Roman" w:cs="Times New Roman"/>
          <w:sz w:val="24"/>
          <w:szCs w:val="24"/>
        </w:rPr>
        <w:t xml:space="preserve"> - </w:t>
      </w:r>
      <w:hyperlink r:id="rId32" w:history="1">
        <w:r w:rsidRPr="00DD656D">
          <w:rPr>
            <w:rFonts w:ascii="Times New Roman" w:hAnsi="Times New Roman" w:cs="Times New Roman"/>
            <w:color w:val="0000FF"/>
            <w:sz w:val="24"/>
            <w:szCs w:val="24"/>
          </w:rPr>
          <w:t>23 статьи 39.16</w:t>
        </w:r>
      </w:hyperlink>
      <w:r w:rsidRPr="00DD656D">
        <w:rPr>
          <w:rFonts w:ascii="Times New Roman" w:hAnsi="Times New Roman" w:cs="Times New Roman"/>
          <w:sz w:val="24"/>
          <w:szCs w:val="24"/>
        </w:rPr>
        <w:t xml:space="preserve"> Земельного кодекса.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2.3.3. Перечень оснований для прекращения процедуры предоставления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отзыв заявителем поданной заявки.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2.4. Требования к удобству и комфорту мест</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предоставления муниципальной услуги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2.4.1. Места предоставления муниципальной услуги должны отвечать следующим требованиям.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Вход в здание, где располагается</w:t>
      </w:r>
      <w:r w:rsidR="00DC0A10">
        <w:rPr>
          <w:rFonts w:ascii="Times New Roman" w:hAnsi="Times New Roman" w:cs="Times New Roman"/>
          <w:sz w:val="24"/>
          <w:szCs w:val="24"/>
        </w:rPr>
        <w:t xml:space="preserve"> </w:t>
      </w:r>
      <w:proofErr w:type="spellStart"/>
      <w:proofErr w:type="gramStart"/>
      <w:r w:rsidR="00DC0A10">
        <w:rPr>
          <w:rFonts w:ascii="Times New Roman" w:hAnsi="Times New Roman" w:cs="Times New Roman"/>
          <w:sz w:val="24"/>
          <w:szCs w:val="24"/>
        </w:rPr>
        <w:t>Ревенская</w:t>
      </w:r>
      <w:proofErr w:type="spellEnd"/>
      <w:r w:rsidR="00DC0A10">
        <w:rPr>
          <w:rFonts w:ascii="Times New Roman" w:hAnsi="Times New Roman" w:cs="Times New Roman"/>
          <w:sz w:val="24"/>
          <w:szCs w:val="24"/>
        </w:rPr>
        <w:t xml:space="preserve"> </w:t>
      </w:r>
      <w:r>
        <w:rPr>
          <w:rFonts w:ascii="Times New Roman" w:hAnsi="Times New Roman" w:cs="Times New Roman"/>
          <w:sz w:val="24"/>
          <w:szCs w:val="24"/>
        </w:rPr>
        <w:t xml:space="preserve"> сельская</w:t>
      </w:r>
      <w:proofErr w:type="gramEnd"/>
      <w:r w:rsidRPr="00DD656D">
        <w:rPr>
          <w:rFonts w:ascii="Times New Roman" w:hAnsi="Times New Roman" w:cs="Times New Roman"/>
          <w:sz w:val="24"/>
          <w:szCs w:val="24"/>
        </w:rPr>
        <w:t xml:space="preserve"> а</w:t>
      </w:r>
      <w:r>
        <w:rPr>
          <w:rFonts w:ascii="Times New Roman" w:hAnsi="Times New Roman" w:cs="Times New Roman"/>
          <w:sz w:val="24"/>
          <w:szCs w:val="24"/>
        </w:rPr>
        <w:t xml:space="preserve">дминистрация </w:t>
      </w:r>
      <w:r w:rsidRPr="00DD656D">
        <w:rPr>
          <w:rFonts w:ascii="Times New Roman" w:hAnsi="Times New Roman" w:cs="Times New Roman"/>
          <w:sz w:val="24"/>
          <w:szCs w:val="24"/>
        </w:rPr>
        <w:t>, должен быть оборудован информационной табличкой (вывеской), содержащей следующую информацию:</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наименование;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место нахождения;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режим работы.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Места информирования, предназначенные для ознакомления потребителей муниципальной услуги с информационными материалами, оборудуются информационными стендами;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для ожидания приема заинтересованным лицам должны отводиться места, оборудованные стульями;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рабочие места уполномоченных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bookmarkStart w:id="10" w:name="P263"/>
      <w:bookmarkEnd w:id="10"/>
      <w:r w:rsidRPr="00DD656D">
        <w:rPr>
          <w:rFonts w:ascii="Times New Roman" w:hAnsi="Times New Roman" w:cs="Times New Roman"/>
          <w:sz w:val="24"/>
          <w:szCs w:val="24"/>
        </w:rPr>
        <w:t>3. АДМИНИСТРАТИВНЫЕ ПРОЦЕДУРЫ</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первичный прием документов и регистрация;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рассмотрение заявления об оказании муниципальной услуги и представленных документов;</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подготовка, утверждение и выдача постановления об утверждении схемы расположения земельного участка или земельных участков на кадастровом плане территории или выдача отказа в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подготовка, утверждение и выдача постановления о предварительном согласовании предоставления земельного участка или выдача отказа в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bookmarkStart w:id="11" w:name="P270"/>
      <w:bookmarkEnd w:id="11"/>
      <w:r w:rsidRPr="00DD656D">
        <w:rPr>
          <w:rFonts w:ascii="Times New Roman" w:hAnsi="Times New Roman" w:cs="Times New Roman"/>
          <w:sz w:val="24"/>
          <w:szCs w:val="24"/>
        </w:rPr>
        <w:t>3.1.1. Первичный прием документов и регистрация.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Основанием для начала административной процедуры является подача в</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Ревенскую</w:t>
      </w:r>
      <w:proofErr w:type="spellEnd"/>
      <w:r>
        <w:rPr>
          <w:rFonts w:ascii="Times New Roman" w:hAnsi="Times New Roman" w:cs="Times New Roman"/>
          <w:sz w:val="24"/>
          <w:szCs w:val="24"/>
        </w:rPr>
        <w:t xml:space="preserve"> сельскую администрацию</w:t>
      </w:r>
      <w:r w:rsidRPr="00DD656D">
        <w:rPr>
          <w:rFonts w:ascii="Times New Roman" w:hAnsi="Times New Roman" w:cs="Times New Roman"/>
          <w:sz w:val="24"/>
          <w:szCs w:val="24"/>
        </w:rPr>
        <w:t xml:space="preserve">, через систему Интернет, почтой или многофункциональный центр на имя Главы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 </w:t>
      </w:r>
      <w:r w:rsidRPr="00DD656D">
        <w:rPr>
          <w:rFonts w:ascii="Times New Roman" w:hAnsi="Times New Roman" w:cs="Times New Roman"/>
          <w:sz w:val="24"/>
          <w:szCs w:val="24"/>
        </w:rPr>
        <w:t xml:space="preserve">заявления с комплектом документов, предусмотренных </w:t>
      </w:r>
      <w:hyperlink w:anchor="P195" w:history="1">
        <w:r w:rsidRPr="00DD656D">
          <w:rPr>
            <w:rFonts w:ascii="Times New Roman" w:hAnsi="Times New Roman" w:cs="Times New Roman"/>
            <w:color w:val="0000FF"/>
            <w:sz w:val="24"/>
            <w:szCs w:val="24"/>
          </w:rPr>
          <w:t>п. 2.1.12</w:t>
        </w:r>
      </w:hyperlink>
      <w:r w:rsidRPr="00DD656D">
        <w:rPr>
          <w:rFonts w:ascii="Times New Roman" w:hAnsi="Times New Roman" w:cs="Times New Roman"/>
          <w:sz w:val="24"/>
          <w:szCs w:val="24"/>
        </w:rPr>
        <w:t xml:space="preserve">, </w:t>
      </w:r>
      <w:hyperlink w:anchor="P214" w:history="1">
        <w:r w:rsidRPr="00DD656D">
          <w:rPr>
            <w:rFonts w:ascii="Times New Roman" w:hAnsi="Times New Roman" w:cs="Times New Roman"/>
            <w:color w:val="0000FF"/>
            <w:sz w:val="24"/>
            <w:szCs w:val="24"/>
          </w:rPr>
          <w:t>п. 2.1.14</w:t>
        </w:r>
      </w:hyperlink>
      <w:r w:rsidRPr="00DD656D">
        <w:rPr>
          <w:rFonts w:ascii="Times New Roman" w:hAnsi="Times New Roman" w:cs="Times New Roman"/>
          <w:sz w:val="24"/>
          <w:szCs w:val="24"/>
        </w:rPr>
        <w:t xml:space="preserve"> настоящего </w:t>
      </w:r>
      <w:r w:rsidRPr="00DD656D">
        <w:rPr>
          <w:rFonts w:ascii="Times New Roman" w:hAnsi="Times New Roman" w:cs="Times New Roman"/>
          <w:sz w:val="24"/>
          <w:szCs w:val="24"/>
        </w:rPr>
        <w:lastRenderedPageBreak/>
        <w:t>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 </w:t>
      </w:r>
      <w:r w:rsidR="00DC0A10">
        <w:rPr>
          <w:rFonts w:ascii="Times New Roman" w:hAnsi="Times New Roman" w:cs="Times New Roman"/>
          <w:sz w:val="24"/>
          <w:szCs w:val="24"/>
        </w:rPr>
        <w:t xml:space="preserve"> Сотрудник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 </w:t>
      </w:r>
      <w:r w:rsidRPr="00DD656D">
        <w:rPr>
          <w:rFonts w:ascii="Times New Roman" w:hAnsi="Times New Roman" w:cs="Times New Roman"/>
          <w:sz w:val="24"/>
          <w:szCs w:val="24"/>
        </w:rPr>
        <w:t>проверяет надлежащее оформление заявления и соответствие приложенных к нему документов</w:t>
      </w:r>
      <w:r>
        <w:rPr>
          <w:rFonts w:ascii="Times New Roman" w:hAnsi="Times New Roman" w:cs="Times New Roman"/>
          <w:sz w:val="24"/>
          <w:szCs w:val="24"/>
        </w:rPr>
        <w:t>,</w:t>
      </w:r>
      <w:r w:rsidRPr="00DD656D">
        <w:rPr>
          <w:rFonts w:ascii="Times New Roman" w:hAnsi="Times New Roman" w:cs="Times New Roman"/>
          <w:sz w:val="24"/>
          <w:szCs w:val="24"/>
        </w:rPr>
        <w:t xml:space="preserve"> указанным в заявлении.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w:t>
      </w:r>
      <w:r>
        <w:rPr>
          <w:rFonts w:ascii="Times New Roman" w:hAnsi="Times New Roman" w:cs="Times New Roman"/>
          <w:sz w:val="24"/>
          <w:szCs w:val="24"/>
        </w:rPr>
        <w:t xml:space="preserve">м в </w:t>
      </w:r>
      <w:proofErr w:type="gramStart"/>
      <w:r>
        <w:rPr>
          <w:rFonts w:ascii="Times New Roman" w:hAnsi="Times New Roman" w:cs="Times New Roman"/>
          <w:sz w:val="24"/>
          <w:szCs w:val="24"/>
        </w:rPr>
        <w:t>заявлении,  сотрудник</w:t>
      </w:r>
      <w:proofErr w:type="gramEnd"/>
      <w:r>
        <w:rPr>
          <w:rFonts w:ascii="Times New Roman" w:hAnsi="Times New Roman" w:cs="Times New Roman"/>
          <w:sz w:val="24"/>
          <w:szCs w:val="24"/>
        </w:rPr>
        <w:t xml:space="preserve"> администрации</w:t>
      </w:r>
      <w:r w:rsidRPr="00DD656D">
        <w:rPr>
          <w:rFonts w:ascii="Times New Roman" w:hAnsi="Times New Roman" w:cs="Times New Roman"/>
          <w:sz w:val="24"/>
          <w:szCs w:val="24"/>
        </w:rPr>
        <w:t xml:space="preserve"> возвращает документы заявителю и разъясняет причины возврата непосредственно в отделе, либо направляет заявителю извещение о возврате документов в течении 10 дней с момента поступления заявления.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 После поступления заявления в </w:t>
      </w:r>
      <w:proofErr w:type="spellStart"/>
      <w:r w:rsidR="00DC0A10">
        <w:rPr>
          <w:rFonts w:ascii="Times New Roman" w:hAnsi="Times New Roman" w:cs="Times New Roman"/>
          <w:sz w:val="24"/>
          <w:szCs w:val="24"/>
        </w:rPr>
        <w:t>Ревенскую</w:t>
      </w:r>
      <w:proofErr w:type="spellEnd"/>
      <w:r>
        <w:rPr>
          <w:rFonts w:ascii="Times New Roman" w:hAnsi="Times New Roman" w:cs="Times New Roman"/>
          <w:sz w:val="24"/>
          <w:szCs w:val="24"/>
        </w:rPr>
        <w:t xml:space="preserve"> сельскую администрацию </w:t>
      </w:r>
      <w:r w:rsidRPr="00DD656D">
        <w:rPr>
          <w:rFonts w:ascii="Times New Roman" w:hAnsi="Times New Roman" w:cs="Times New Roman"/>
          <w:sz w:val="24"/>
          <w:szCs w:val="24"/>
        </w:rPr>
        <w:t xml:space="preserve">заявление с приложенным пакетом документов подается на рассмотрение </w:t>
      </w:r>
      <w:r w:rsidR="00DC0A10">
        <w:rPr>
          <w:rFonts w:ascii="Times New Roman" w:hAnsi="Times New Roman" w:cs="Times New Roman"/>
          <w:sz w:val="24"/>
          <w:szCs w:val="24"/>
        </w:rPr>
        <w:t xml:space="preserve"> Главе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3.1.2. Рассмотрение заявления об оказании муниципальной услуги и представленных документов.</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1. Основанием для начала административной процедуры является поступление заявления и приложенных к нему документов на рассмотрение </w:t>
      </w:r>
      <w:r w:rsidR="00DC0A10">
        <w:rPr>
          <w:rFonts w:ascii="Times New Roman" w:hAnsi="Times New Roman" w:cs="Times New Roman"/>
          <w:sz w:val="24"/>
          <w:szCs w:val="24"/>
        </w:rPr>
        <w:t xml:space="preserve"> сотруднику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w:t>
      </w:r>
      <w:r w:rsidR="00DC0A10">
        <w:rPr>
          <w:rFonts w:ascii="Times New Roman" w:hAnsi="Times New Roman" w:cs="Times New Roman"/>
          <w:sz w:val="24"/>
          <w:szCs w:val="24"/>
        </w:rPr>
        <w:t>.</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 </w:t>
      </w:r>
      <w:r>
        <w:rPr>
          <w:rFonts w:ascii="Times New Roman" w:hAnsi="Times New Roman" w:cs="Times New Roman"/>
          <w:sz w:val="24"/>
          <w:szCs w:val="24"/>
        </w:rPr>
        <w:t xml:space="preserve"> Сотрудник администрации </w:t>
      </w:r>
      <w:r w:rsidRPr="00DD656D">
        <w:rPr>
          <w:rFonts w:ascii="Times New Roman" w:hAnsi="Times New Roman" w:cs="Times New Roman"/>
          <w:sz w:val="24"/>
          <w:szCs w:val="24"/>
        </w:rPr>
        <w:t xml:space="preserve">в течение 10 дней проверяет комплектность и правильность оформления документов, определяет их соответствие требованиям законодательства, выявляет отсутствие оснований, предусмотренных </w:t>
      </w:r>
      <w:hyperlink w:anchor="P234" w:history="1">
        <w:r w:rsidRPr="00DD656D">
          <w:rPr>
            <w:rFonts w:ascii="Times New Roman" w:hAnsi="Times New Roman" w:cs="Times New Roman"/>
            <w:color w:val="0000FF"/>
            <w:sz w:val="24"/>
            <w:szCs w:val="24"/>
          </w:rPr>
          <w:t>пунктом 2.3</w:t>
        </w:r>
      </w:hyperlink>
      <w:r w:rsidRPr="00DD656D">
        <w:rPr>
          <w:rFonts w:ascii="Times New Roman" w:hAnsi="Times New Roman" w:cs="Times New Roman"/>
          <w:sz w:val="24"/>
          <w:szCs w:val="24"/>
        </w:rPr>
        <w:t xml:space="preserve"> настоящего административного регламента, убеждаясь, что: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 документы по комплектности соответствуют перечню документов, указанных в </w:t>
      </w:r>
      <w:hyperlink w:anchor="P195" w:history="1">
        <w:r w:rsidRPr="00DD656D">
          <w:rPr>
            <w:rFonts w:ascii="Times New Roman" w:hAnsi="Times New Roman" w:cs="Times New Roman"/>
            <w:color w:val="0000FF"/>
            <w:sz w:val="24"/>
            <w:szCs w:val="24"/>
          </w:rPr>
          <w:t>п. 2.1.12</w:t>
        </w:r>
      </w:hyperlink>
      <w:r w:rsidRPr="00DD656D">
        <w:rPr>
          <w:rFonts w:ascii="Times New Roman" w:hAnsi="Times New Roman" w:cs="Times New Roman"/>
          <w:sz w:val="24"/>
          <w:szCs w:val="24"/>
        </w:rPr>
        <w:t xml:space="preserve">, </w:t>
      </w:r>
      <w:hyperlink w:anchor="P214" w:history="1">
        <w:r w:rsidRPr="00DD656D">
          <w:rPr>
            <w:rFonts w:ascii="Times New Roman" w:hAnsi="Times New Roman" w:cs="Times New Roman"/>
            <w:color w:val="0000FF"/>
            <w:sz w:val="24"/>
            <w:szCs w:val="24"/>
          </w:rPr>
          <w:t>п. 2.1.14</w:t>
        </w:r>
      </w:hyperlink>
      <w:r w:rsidRPr="00DD656D">
        <w:rPr>
          <w:rFonts w:ascii="Times New Roman" w:hAnsi="Times New Roman" w:cs="Times New Roman"/>
          <w:sz w:val="24"/>
          <w:szCs w:val="24"/>
        </w:rPr>
        <w:t xml:space="preserve"> настоящего административного регламента;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тексты документов написаны разборчиво;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в документах нет подчисток, приписок, зачеркнутых слов и иных не оговоренных исправлений;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документы не исполнены карандашом;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документы не имеют повреждений, наличие которых не позволяет однозначно истолковать их содержание;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в представленных документах отсутствуют разночтения наименований, показателей, адресов и т.д.</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 При поступл</w:t>
      </w:r>
      <w:r>
        <w:rPr>
          <w:rFonts w:ascii="Times New Roman" w:hAnsi="Times New Roman" w:cs="Times New Roman"/>
          <w:sz w:val="24"/>
          <w:szCs w:val="24"/>
        </w:rPr>
        <w:t xml:space="preserve">ении заявления  сотрудник администрации </w:t>
      </w:r>
      <w:r w:rsidRPr="00DD656D">
        <w:rPr>
          <w:rFonts w:ascii="Times New Roman" w:hAnsi="Times New Roman" w:cs="Times New Roman"/>
          <w:sz w:val="24"/>
          <w:szCs w:val="24"/>
        </w:rPr>
        <w:t xml:space="preserve">направляет на согласование главному архитектору </w:t>
      </w:r>
      <w:proofErr w:type="spellStart"/>
      <w:r w:rsidRPr="00DD656D">
        <w:rPr>
          <w:rFonts w:ascii="Times New Roman" w:hAnsi="Times New Roman" w:cs="Times New Roman"/>
          <w:sz w:val="24"/>
          <w:szCs w:val="24"/>
        </w:rPr>
        <w:t>Карачевского</w:t>
      </w:r>
      <w:proofErr w:type="spellEnd"/>
      <w:r w:rsidRPr="00DD656D">
        <w:rPr>
          <w:rFonts w:ascii="Times New Roman" w:hAnsi="Times New Roman" w:cs="Times New Roman"/>
          <w:sz w:val="24"/>
          <w:szCs w:val="24"/>
        </w:rPr>
        <w:t xml:space="preserve"> района поступившее заявление и приложенную к нему схему расположения земельного участка на кадастровом плане территории. Главный архитектор или специалист отдела архитектуры, градостроительства и ЖКХ</w:t>
      </w:r>
      <w:r>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Карачевского</w:t>
      </w:r>
      <w:proofErr w:type="spellEnd"/>
      <w:r>
        <w:rPr>
          <w:rFonts w:ascii="Times New Roman" w:hAnsi="Times New Roman" w:cs="Times New Roman"/>
          <w:sz w:val="24"/>
          <w:szCs w:val="24"/>
        </w:rPr>
        <w:t xml:space="preserve"> района</w:t>
      </w:r>
      <w:r w:rsidRPr="00DD656D">
        <w:rPr>
          <w:rFonts w:ascii="Times New Roman" w:hAnsi="Times New Roman" w:cs="Times New Roman"/>
          <w:sz w:val="24"/>
          <w:szCs w:val="24"/>
        </w:rPr>
        <w:t xml:space="preserve">, действующий в рамках резолюции главного архитектора, письменно согласовывают схему расположения земельного участка на кадастровом плане территории, проверяя и подтверждая соответствие представленной схемы установленным градостроительным нормам зонирования территории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Срок согласования в отделе архитектуры, градостроительства и ЖКХ не более 5 дней.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 В случае отсутствия оснований, предусмотренных </w:t>
      </w:r>
      <w:hyperlink w:anchor="P244" w:history="1">
        <w:r w:rsidRPr="00DD656D">
          <w:rPr>
            <w:rFonts w:ascii="Times New Roman" w:hAnsi="Times New Roman" w:cs="Times New Roman"/>
            <w:color w:val="0000FF"/>
            <w:sz w:val="24"/>
            <w:szCs w:val="24"/>
          </w:rPr>
          <w:t>п. 2.3.2</w:t>
        </w:r>
      </w:hyperlink>
      <w:r w:rsidRPr="00DD656D">
        <w:rPr>
          <w:rFonts w:ascii="Times New Roman" w:hAnsi="Times New Roman" w:cs="Times New Roman"/>
          <w:sz w:val="24"/>
          <w:szCs w:val="24"/>
        </w:rPr>
        <w:t xml:space="preserve"> настоящего административного регламента, после согласования схемы главным архитектором или другим специалистом, действующим по поручению главного архитектора отдела архитектуры, градостроительства и ЖКХ администрации </w:t>
      </w:r>
      <w:proofErr w:type="spellStart"/>
      <w:r w:rsidRPr="00DD656D">
        <w:rPr>
          <w:rFonts w:ascii="Times New Roman" w:hAnsi="Times New Roman" w:cs="Times New Roman"/>
          <w:sz w:val="24"/>
          <w:szCs w:val="24"/>
        </w:rPr>
        <w:t>Карачевского</w:t>
      </w:r>
      <w:proofErr w:type="spellEnd"/>
      <w:r w:rsidRPr="00DD656D">
        <w:rPr>
          <w:rFonts w:ascii="Times New Roman" w:hAnsi="Times New Roman" w:cs="Times New Roman"/>
          <w:sz w:val="24"/>
          <w:szCs w:val="24"/>
        </w:rPr>
        <w:t xml:space="preserve"> района,</w:t>
      </w:r>
      <w:r>
        <w:rPr>
          <w:rFonts w:ascii="Times New Roman" w:hAnsi="Times New Roman" w:cs="Times New Roman"/>
          <w:sz w:val="24"/>
          <w:szCs w:val="24"/>
        </w:rPr>
        <w:t xml:space="preserve"> сотрудник  администрации </w:t>
      </w:r>
      <w:r w:rsidRPr="00DD656D">
        <w:rPr>
          <w:rFonts w:ascii="Times New Roman" w:hAnsi="Times New Roman" w:cs="Times New Roman"/>
          <w:sz w:val="24"/>
          <w:szCs w:val="24"/>
        </w:rPr>
        <w:t>подготавливает проект решения по предварительному согласованию предоставления земельного участка или проект решения по утверждению схемы расположения земельного участка на кадастровом плане территории.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5. При наличии оснований, указанных в </w:t>
      </w:r>
      <w:hyperlink w:anchor="P234" w:history="1">
        <w:r w:rsidRPr="00DD656D">
          <w:rPr>
            <w:rFonts w:ascii="Times New Roman" w:hAnsi="Times New Roman" w:cs="Times New Roman"/>
            <w:color w:val="0000FF"/>
            <w:sz w:val="24"/>
            <w:szCs w:val="24"/>
          </w:rPr>
          <w:t>п. 2.3</w:t>
        </w:r>
      </w:hyperlink>
      <w:r>
        <w:rPr>
          <w:rFonts w:ascii="Times New Roman" w:hAnsi="Times New Roman" w:cs="Times New Roman"/>
          <w:sz w:val="24"/>
          <w:szCs w:val="24"/>
        </w:rPr>
        <w:t>, сотрудник администрации ,</w:t>
      </w:r>
      <w:r w:rsidRPr="00DD656D">
        <w:rPr>
          <w:rFonts w:ascii="Times New Roman" w:hAnsi="Times New Roman" w:cs="Times New Roman"/>
          <w:sz w:val="24"/>
          <w:szCs w:val="24"/>
        </w:rPr>
        <w:t xml:space="preserve"> готовит </w:t>
      </w:r>
      <w:r w:rsidRPr="00DD656D">
        <w:rPr>
          <w:rFonts w:ascii="Times New Roman" w:hAnsi="Times New Roman" w:cs="Times New Roman"/>
          <w:sz w:val="24"/>
          <w:szCs w:val="24"/>
        </w:rPr>
        <w:lastRenderedPageBreak/>
        <w:t>проект письма об отказе в предоставлении муниципальной услуги с указанием причины отказа и ссылками на нормативные правовые акты.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3.1.3. Подготовка, утверждение и выдача постановлений "Об утверждении схемы расположения земельного участка на кадастровом плане территории", "О предварительном согласовании предоставления земельного участка" и схемы расположения земельного участка на кадастровом плане территории либо выдача отказа в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Основанием для начала административной процедуры является принятие решений "Об утверждении схемы расположения земельного участка на кадастровом плане территории" и "О предварительном согласовании предоставления земельного участка" либо об отказе в предоставлении муниципальной услуги.</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2. Главный архитектор района, специалист отдела архитектуры, градостроительства и ЖКХ,  проверяют соответствие схемы расположения земельного участка на кадастровом плане территории требованиям к подготовке схемы и соответствие схемы требованиям градостроительного зонирования и правил землепользования и застройки </w:t>
      </w:r>
      <w:r w:rsidR="00DC0A10">
        <w:rPr>
          <w:rFonts w:ascii="Times New Roman" w:hAnsi="Times New Roman" w:cs="Times New Roman"/>
          <w:sz w:val="24"/>
          <w:szCs w:val="24"/>
        </w:rPr>
        <w:t xml:space="preserve">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3. </w:t>
      </w:r>
      <w:r w:rsidR="00DC0A10">
        <w:rPr>
          <w:rFonts w:ascii="Times New Roman" w:hAnsi="Times New Roman" w:cs="Times New Roman"/>
          <w:sz w:val="24"/>
          <w:szCs w:val="24"/>
        </w:rPr>
        <w:t xml:space="preserve">Специалист </w:t>
      </w:r>
      <w:proofErr w:type="spellStart"/>
      <w:r w:rsidR="00DC0A10">
        <w:rPr>
          <w:rFonts w:ascii="Times New Roman" w:hAnsi="Times New Roman" w:cs="Times New Roman"/>
          <w:sz w:val="24"/>
          <w:szCs w:val="24"/>
        </w:rPr>
        <w:t>Ревенской</w:t>
      </w:r>
      <w:proofErr w:type="spellEnd"/>
      <w:r w:rsidR="00DC0A10">
        <w:rPr>
          <w:rFonts w:ascii="Times New Roman" w:hAnsi="Times New Roman" w:cs="Times New Roman"/>
          <w:sz w:val="24"/>
          <w:szCs w:val="24"/>
        </w:rPr>
        <w:t xml:space="preserve"> сельской администрации</w:t>
      </w:r>
      <w:r>
        <w:rPr>
          <w:rFonts w:ascii="Times New Roman" w:hAnsi="Times New Roman" w:cs="Times New Roman"/>
          <w:sz w:val="24"/>
          <w:szCs w:val="24"/>
        </w:rPr>
        <w:t xml:space="preserve"> </w:t>
      </w:r>
      <w:proofErr w:type="spellStart"/>
      <w:r>
        <w:rPr>
          <w:rFonts w:ascii="Times New Roman" w:hAnsi="Times New Roman" w:cs="Times New Roman"/>
          <w:sz w:val="24"/>
          <w:szCs w:val="24"/>
        </w:rPr>
        <w:t>администрации</w:t>
      </w:r>
      <w:proofErr w:type="spellEnd"/>
      <w:r w:rsidRPr="00DD656D">
        <w:rPr>
          <w:rFonts w:ascii="Times New Roman" w:hAnsi="Times New Roman" w:cs="Times New Roman"/>
          <w:sz w:val="24"/>
          <w:szCs w:val="24"/>
        </w:rPr>
        <w:t xml:space="preserve"> подготавливает проекты постановлений администрации </w:t>
      </w:r>
      <w:proofErr w:type="spellStart"/>
      <w:r w:rsidRPr="00DD656D">
        <w:rPr>
          <w:rFonts w:ascii="Times New Roman" w:hAnsi="Times New Roman" w:cs="Times New Roman"/>
          <w:sz w:val="24"/>
          <w:szCs w:val="24"/>
        </w:rPr>
        <w:t>Карачевского</w:t>
      </w:r>
      <w:proofErr w:type="spellEnd"/>
      <w:r w:rsidRPr="00DD656D">
        <w:rPr>
          <w:rFonts w:ascii="Times New Roman" w:hAnsi="Times New Roman" w:cs="Times New Roman"/>
          <w:sz w:val="24"/>
          <w:szCs w:val="24"/>
        </w:rPr>
        <w:t xml:space="preserve"> района "Об утверждении схемы расположения земельного участка на кадастровом плане территории" и "О предварительном согласовании предоставления земельного участка", </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Подготовленные проекты постановлений "Об утверждении схемы расположения земельного участка на кадастровом плане территории" и "О предварительном согласовании предоставления земельного участка" направляются на</w:t>
      </w:r>
      <w:r>
        <w:rPr>
          <w:rFonts w:ascii="Times New Roman" w:hAnsi="Times New Roman" w:cs="Times New Roman"/>
          <w:sz w:val="24"/>
          <w:szCs w:val="24"/>
        </w:rPr>
        <w:t xml:space="preserve"> сог</w:t>
      </w:r>
      <w:r w:rsidR="00DC0A10">
        <w:rPr>
          <w:rFonts w:ascii="Times New Roman" w:hAnsi="Times New Roman" w:cs="Times New Roman"/>
          <w:sz w:val="24"/>
          <w:szCs w:val="24"/>
        </w:rPr>
        <w:t xml:space="preserve">ласование  Главе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bookmarkStart w:id="12" w:name="P294"/>
      <w:bookmarkEnd w:id="12"/>
      <w:r>
        <w:rPr>
          <w:rFonts w:ascii="Times New Roman" w:hAnsi="Times New Roman" w:cs="Times New Roman"/>
          <w:sz w:val="24"/>
          <w:szCs w:val="24"/>
        </w:rPr>
        <w:t>5</w:t>
      </w:r>
      <w:r w:rsidRPr="00DD656D">
        <w:rPr>
          <w:rFonts w:ascii="Times New Roman" w:hAnsi="Times New Roman" w:cs="Times New Roman"/>
          <w:sz w:val="24"/>
          <w:szCs w:val="24"/>
        </w:rPr>
        <w:t xml:space="preserve">. После согласования и подписания Главой </w:t>
      </w:r>
      <w:proofErr w:type="spellStart"/>
      <w:r w:rsidR="00DC0A10">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 </w:t>
      </w:r>
      <w:r w:rsidRPr="00DD656D">
        <w:rPr>
          <w:rFonts w:ascii="Times New Roman" w:hAnsi="Times New Roman" w:cs="Times New Roman"/>
          <w:sz w:val="24"/>
          <w:szCs w:val="24"/>
        </w:rPr>
        <w:t xml:space="preserve">постановлений "Об утверждении схемы расположения земельного участка на кадастровом плане территории" и "О предварительном согласовании предоставления земельного участка" документ </w:t>
      </w:r>
      <w:r>
        <w:rPr>
          <w:rFonts w:ascii="Times New Roman" w:hAnsi="Times New Roman" w:cs="Times New Roman"/>
          <w:sz w:val="24"/>
          <w:szCs w:val="24"/>
        </w:rPr>
        <w:t>регистрируе</w:t>
      </w:r>
      <w:r w:rsidR="00DC0A10">
        <w:rPr>
          <w:rFonts w:ascii="Times New Roman" w:hAnsi="Times New Roman" w:cs="Times New Roman"/>
          <w:sz w:val="24"/>
          <w:szCs w:val="24"/>
        </w:rPr>
        <w:t xml:space="preserve">тся  специалистом </w:t>
      </w:r>
      <w:proofErr w:type="spellStart"/>
      <w:r w:rsidR="00DC0A10">
        <w:rPr>
          <w:rFonts w:ascii="Times New Roman" w:hAnsi="Times New Roman" w:cs="Times New Roman"/>
          <w:sz w:val="24"/>
          <w:szCs w:val="24"/>
        </w:rPr>
        <w:t>Ревенской</w:t>
      </w:r>
      <w:proofErr w:type="spellEnd"/>
      <w:r>
        <w:rPr>
          <w:rFonts w:ascii="Times New Roman" w:hAnsi="Times New Roman" w:cs="Times New Roman"/>
          <w:sz w:val="24"/>
          <w:szCs w:val="24"/>
        </w:rPr>
        <w:t xml:space="preserve"> сельской администрации.</w:t>
      </w:r>
    </w:p>
    <w:p w:rsidR="00D77768" w:rsidRPr="00DD656D" w:rsidRDefault="00D77768" w:rsidP="00D77768">
      <w:pPr>
        <w:pStyle w:val="ConsPlusNormal"/>
        <w:ind w:firstLine="540"/>
        <w:jc w:val="both"/>
        <w:rPr>
          <w:rFonts w:ascii="Times New Roman" w:hAnsi="Times New Roman" w:cs="Times New Roman"/>
          <w:sz w:val="24"/>
          <w:szCs w:val="24"/>
        </w:rPr>
      </w:pPr>
      <w:bookmarkStart w:id="13" w:name="P295"/>
      <w:bookmarkEnd w:id="13"/>
      <w:r>
        <w:rPr>
          <w:rFonts w:ascii="Times New Roman" w:hAnsi="Times New Roman" w:cs="Times New Roman"/>
          <w:sz w:val="24"/>
          <w:szCs w:val="24"/>
        </w:rPr>
        <w:t>6</w:t>
      </w:r>
      <w:r w:rsidRPr="00DD656D">
        <w:rPr>
          <w:rFonts w:ascii="Times New Roman" w:hAnsi="Times New Roman" w:cs="Times New Roman"/>
          <w:sz w:val="24"/>
          <w:szCs w:val="24"/>
        </w:rPr>
        <w:t>. Заявителю лично передается два экземпляра постановления "Об утверждении схемы расположения земельного участка на кадастровом плане территории", 1 утвержденный экземпляр схемы расположения земельного участка на кадастровом плане территории и 2 экземпляра постановления "О предварительном согласовании предоставления земельного участка".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Документы, описанные в </w:t>
      </w:r>
      <w:hyperlink w:anchor="P294" w:history="1">
        <w:r w:rsidRPr="00DD656D">
          <w:rPr>
            <w:rFonts w:ascii="Times New Roman" w:hAnsi="Times New Roman" w:cs="Times New Roman"/>
            <w:color w:val="0000FF"/>
            <w:sz w:val="24"/>
            <w:szCs w:val="24"/>
          </w:rPr>
          <w:t>п. 6</w:t>
        </w:r>
      </w:hyperlink>
      <w:hyperlink w:anchor="P295" w:history="1">
        <w:r w:rsidRPr="00DD656D">
          <w:rPr>
            <w:rFonts w:ascii="Times New Roman" w:hAnsi="Times New Roman" w:cs="Times New Roman"/>
            <w:color w:val="0000FF"/>
            <w:sz w:val="24"/>
            <w:szCs w:val="24"/>
          </w:rPr>
          <w:t xml:space="preserve"> раздела 3.1.3</w:t>
        </w:r>
      </w:hyperlink>
      <w:r w:rsidRPr="00DD656D">
        <w:rPr>
          <w:rFonts w:ascii="Times New Roman" w:hAnsi="Times New Roman" w:cs="Times New Roman"/>
          <w:sz w:val="24"/>
          <w:szCs w:val="24"/>
        </w:rPr>
        <w:t>, могут быть выданы уполномоченному доверенностью лицу на руки с предъявлением документа, удостоверяющего личность.</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8. Сообщение об отказе в предоставлении муниципальной услуги оформляется в течение 30 дней с момента регистрации заявления при наличии оснований, предусмотренных </w:t>
      </w:r>
      <w:hyperlink w:anchor="P234" w:history="1">
        <w:r w:rsidRPr="00DD656D">
          <w:rPr>
            <w:rFonts w:ascii="Times New Roman" w:hAnsi="Times New Roman" w:cs="Times New Roman"/>
            <w:color w:val="0000FF"/>
            <w:sz w:val="24"/>
            <w:szCs w:val="24"/>
          </w:rPr>
          <w:t>пунктом 2.3</w:t>
        </w:r>
      </w:hyperlink>
      <w:r w:rsidRPr="00DD656D">
        <w:rPr>
          <w:rFonts w:ascii="Times New Roman" w:hAnsi="Times New Roman" w:cs="Times New Roman"/>
          <w:sz w:val="24"/>
          <w:szCs w:val="24"/>
        </w:rPr>
        <w:t xml:space="preserve"> настоящего административного регламента, выявленных в процессе рассмотрения представленных документов.</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9. Проект сообщения об отказе </w:t>
      </w:r>
      <w:r>
        <w:rPr>
          <w:rFonts w:ascii="Times New Roman" w:hAnsi="Times New Roman" w:cs="Times New Roman"/>
          <w:sz w:val="24"/>
          <w:szCs w:val="24"/>
        </w:rPr>
        <w:t>согласовы</w:t>
      </w:r>
      <w:r w:rsidR="00DC0A10">
        <w:rPr>
          <w:rFonts w:ascii="Times New Roman" w:hAnsi="Times New Roman" w:cs="Times New Roman"/>
          <w:sz w:val="24"/>
          <w:szCs w:val="24"/>
        </w:rPr>
        <w:t xml:space="preserve">вается с Главой  </w:t>
      </w:r>
      <w:proofErr w:type="spellStart"/>
      <w:r w:rsidR="00DC0A10">
        <w:rPr>
          <w:rFonts w:ascii="Times New Roman" w:hAnsi="Times New Roman" w:cs="Times New Roman"/>
          <w:sz w:val="24"/>
          <w:szCs w:val="24"/>
        </w:rPr>
        <w:t>Ревенского</w:t>
      </w:r>
      <w:proofErr w:type="spellEnd"/>
      <w:r w:rsidR="00DC0A10">
        <w:rPr>
          <w:rFonts w:ascii="Times New Roman" w:hAnsi="Times New Roman" w:cs="Times New Roman"/>
          <w:sz w:val="24"/>
          <w:szCs w:val="24"/>
        </w:rPr>
        <w:t xml:space="preserve"> сельского</w:t>
      </w:r>
      <w:r>
        <w:rPr>
          <w:rFonts w:ascii="Times New Roman" w:hAnsi="Times New Roman" w:cs="Times New Roman"/>
          <w:sz w:val="24"/>
          <w:szCs w:val="24"/>
        </w:rPr>
        <w:t xml:space="preserve">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10. Письмо об отказе в предоставлении муниципальной услуги передается заявителю указанным способом в заявлении: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лично;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в форме электронного документа;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средствами почтовой связи;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с использованием многофункционального центра (МФЦ).</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4. ПОРЯДОК И ФОРМЫ КОНТРОЛЯ</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ЗА ПРЕДОСТАВЛЕНИЕМ МУНИЦИПАЛЬНОЙ УСЛУГИ</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4.1. Текущий контроль за соблюдением последовательности действий, определенных </w:t>
      </w:r>
      <w:r w:rsidRPr="00DD656D">
        <w:rPr>
          <w:rFonts w:ascii="Times New Roman" w:hAnsi="Times New Roman" w:cs="Times New Roman"/>
          <w:sz w:val="24"/>
          <w:szCs w:val="24"/>
        </w:rPr>
        <w:lastRenderedPageBreak/>
        <w:t>административными процедурами по предоставлению услуги, и принятием исполнителям</w:t>
      </w:r>
      <w:r>
        <w:rPr>
          <w:rFonts w:ascii="Times New Roman" w:hAnsi="Times New Roman" w:cs="Times New Roman"/>
          <w:sz w:val="24"/>
          <w:szCs w:val="24"/>
        </w:rPr>
        <w:t>и услуги решений осуще</w:t>
      </w:r>
      <w:r w:rsidR="00772C9C">
        <w:rPr>
          <w:rFonts w:ascii="Times New Roman" w:hAnsi="Times New Roman" w:cs="Times New Roman"/>
          <w:sz w:val="24"/>
          <w:szCs w:val="24"/>
        </w:rPr>
        <w:t xml:space="preserve">ствляется Главой </w:t>
      </w:r>
      <w:proofErr w:type="spellStart"/>
      <w:r w:rsidR="00772C9C">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4.2. Текущий контроль осуществляется путем проведения проверок соблюдения и исполнения </w:t>
      </w:r>
      <w:r>
        <w:rPr>
          <w:rFonts w:ascii="Times New Roman" w:hAnsi="Times New Roman" w:cs="Times New Roman"/>
          <w:sz w:val="24"/>
          <w:szCs w:val="24"/>
        </w:rPr>
        <w:t xml:space="preserve"> сотрудниками администрации </w:t>
      </w:r>
      <w:r w:rsidRPr="00DD656D">
        <w:rPr>
          <w:rFonts w:ascii="Times New Roman" w:hAnsi="Times New Roman" w:cs="Times New Roman"/>
          <w:sz w:val="24"/>
          <w:szCs w:val="24"/>
        </w:rPr>
        <w:t>положений настоящего регламента.</w:t>
      </w:r>
    </w:p>
    <w:p w:rsidR="00D77768"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4.3. Периодичность осуществления текущего контроля устанавливается </w:t>
      </w:r>
      <w:r w:rsidR="00772C9C">
        <w:rPr>
          <w:rFonts w:ascii="Times New Roman" w:hAnsi="Times New Roman" w:cs="Times New Roman"/>
          <w:sz w:val="24"/>
          <w:szCs w:val="24"/>
        </w:rPr>
        <w:t xml:space="preserve"> Главой </w:t>
      </w:r>
      <w:proofErr w:type="spellStart"/>
      <w:r w:rsidR="00772C9C">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4.4. Контроль за надлежащим исполнением обязанностей по предоставлению услуги, предусмотренной данным регламентом, проводится не чаще 2 раз в год.</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4.5. Контроль за полнотой и качеством предоставления услуги включает в себя проведение проверок, выявление и устранение нарушений по предоставлению муниципальной услуги, рассмотрение, принятие решений и подготовку ответов на обращения от заявителей предоставления услуги, </w:t>
      </w:r>
      <w:r>
        <w:rPr>
          <w:rFonts w:ascii="Times New Roman" w:hAnsi="Times New Roman" w:cs="Times New Roman"/>
          <w:sz w:val="24"/>
          <w:szCs w:val="24"/>
        </w:rPr>
        <w:t>а также контроль за действиями сотрудников администрации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4.6. По результатам проведенных проверок в случае выявления нарушений прав заявителей на предоставление муниципальной услуги осуществляется привлечение виновных лиц к ответственности в соответствии с действующим законодательством.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4.7.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w:t>
      </w:r>
      <w:proofErr w:type="gramStart"/>
      <w:r w:rsidRPr="00DD656D">
        <w:rPr>
          <w:rFonts w:ascii="Times New Roman" w:hAnsi="Times New Roman" w:cs="Times New Roman"/>
          <w:sz w:val="24"/>
          <w:szCs w:val="24"/>
        </w:rPr>
        <w:t xml:space="preserve">Главы </w:t>
      </w:r>
      <w:r>
        <w:rPr>
          <w:rFonts w:ascii="Times New Roman" w:hAnsi="Times New Roman" w:cs="Times New Roman"/>
          <w:sz w:val="24"/>
          <w:szCs w:val="24"/>
        </w:rPr>
        <w:t xml:space="preserve"> </w:t>
      </w:r>
      <w:proofErr w:type="spellStart"/>
      <w:r w:rsidR="00772C9C">
        <w:rPr>
          <w:rFonts w:ascii="Times New Roman" w:hAnsi="Times New Roman" w:cs="Times New Roman"/>
          <w:sz w:val="24"/>
          <w:szCs w:val="24"/>
        </w:rPr>
        <w:t>Ревенского</w:t>
      </w:r>
      <w:proofErr w:type="spellEnd"/>
      <w:proofErr w:type="gramEnd"/>
      <w:r w:rsidR="00772C9C">
        <w:rPr>
          <w:rFonts w:ascii="Times New Roman" w:hAnsi="Times New Roman" w:cs="Times New Roman"/>
          <w:sz w:val="24"/>
          <w:szCs w:val="24"/>
        </w:rPr>
        <w:t xml:space="preserve"> сельского поселения.</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5. ПОРЯДОК ОБЖАЛОВАНИЯ ДЕЙСТВИЙ (БЕЗДЕЙСТВИЯ)</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ДОЛЖНОСТНОГО ЛИЦА, А ТАКЖЕ ПРИНИМАЕМОГО</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ИМ РЕШЕНИЯ ПРИ ПРЕДОСТАВЛЕНИИ</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 Заявитель может обратиться с жалобой в следующих случаях:</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 нарушение срока предоставления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5.2. Заявители вправе обжаловать действия или бездействие лиц, исполняющ</w:t>
      </w:r>
      <w:r>
        <w:rPr>
          <w:rFonts w:ascii="Times New Roman" w:hAnsi="Times New Roman" w:cs="Times New Roman"/>
          <w:sz w:val="24"/>
          <w:szCs w:val="24"/>
        </w:rPr>
        <w:t xml:space="preserve">их муниципальную </w:t>
      </w:r>
      <w:proofErr w:type="gramStart"/>
      <w:r>
        <w:rPr>
          <w:rFonts w:ascii="Times New Roman" w:hAnsi="Times New Roman" w:cs="Times New Roman"/>
          <w:sz w:val="24"/>
          <w:szCs w:val="24"/>
        </w:rPr>
        <w:t>услугу,  а</w:t>
      </w:r>
      <w:proofErr w:type="gramEnd"/>
      <w:r>
        <w:rPr>
          <w:rFonts w:ascii="Times New Roman" w:hAnsi="Times New Roman" w:cs="Times New Roman"/>
          <w:sz w:val="24"/>
          <w:szCs w:val="24"/>
        </w:rPr>
        <w:t xml:space="preserve"> так же действия ( бездействия ) Главы </w:t>
      </w:r>
      <w:proofErr w:type="spellStart"/>
      <w:r>
        <w:rPr>
          <w:rFonts w:ascii="Times New Roman" w:hAnsi="Times New Roman" w:cs="Times New Roman"/>
          <w:sz w:val="24"/>
          <w:szCs w:val="24"/>
        </w:rPr>
        <w:t>Вельяминовского</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5.3. Заявители имеют право обратиться с жалобой лично или направить обращение (жалобу):</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5.4. Заявители имеют право на получение информации и документов, необходимых для обоснования и рассмотрения жалобы, при наличии письменного о</w:t>
      </w:r>
      <w:r>
        <w:rPr>
          <w:rFonts w:ascii="Times New Roman" w:hAnsi="Times New Roman" w:cs="Times New Roman"/>
          <w:sz w:val="24"/>
          <w:szCs w:val="24"/>
        </w:rPr>
        <w:t>браще</w:t>
      </w:r>
      <w:r w:rsidR="00772C9C">
        <w:rPr>
          <w:rFonts w:ascii="Times New Roman" w:hAnsi="Times New Roman" w:cs="Times New Roman"/>
          <w:sz w:val="24"/>
          <w:szCs w:val="24"/>
        </w:rPr>
        <w:t xml:space="preserve">ния об этом на имя главы  </w:t>
      </w:r>
      <w:proofErr w:type="spellStart"/>
      <w:r w:rsidR="00772C9C">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w:t>
      </w:r>
      <w:r w:rsidRPr="00DD656D">
        <w:rPr>
          <w:rFonts w:ascii="Times New Roman" w:hAnsi="Times New Roman" w:cs="Times New Roman"/>
          <w:sz w:val="24"/>
          <w:szCs w:val="24"/>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5.7. По результатам рассмотр</w:t>
      </w:r>
      <w:r w:rsidR="00772C9C">
        <w:rPr>
          <w:rFonts w:ascii="Times New Roman" w:hAnsi="Times New Roman" w:cs="Times New Roman"/>
          <w:sz w:val="24"/>
          <w:szCs w:val="24"/>
        </w:rPr>
        <w:t xml:space="preserve">ения жалобы Глава  </w:t>
      </w:r>
      <w:proofErr w:type="spellStart"/>
      <w:r w:rsidR="00772C9C">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 </w:t>
      </w:r>
      <w:r w:rsidRPr="00DD656D">
        <w:rPr>
          <w:rFonts w:ascii="Times New Roman" w:hAnsi="Times New Roman" w:cs="Times New Roman"/>
          <w:sz w:val="24"/>
          <w:szCs w:val="24"/>
        </w:rPr>
        <w:t>принимает одно из следующих решений:</w:t>
      </w:r>
    </w:p>
    <w:p w:rsidR="00D77768" w:rsidRPr="00DD656D" w:rsidRDefault="00D77768" w:rsidP="00D77768">
      <w:pPr>
        <w:pStyle w:val="ConsPlusNormal"/>
        <w:ind w:firstLine="540"/>
        <w:jc w:val="both"/>
        <w:rPr>
          <w:rFonts w:ascii="Times New Roman" w:hAnsi="Times New Roman" w:cs="Times New Roman"/>
          <w:sz w:val="24"/>
          <w:szCs w:val="24"/>
        </w:rPr>
      </w:pPr>
      <w:bookmarkStart w:id="14" w:name="P339"/>
      <w:bookmarkEnd w:id="14"/>
      <w:r w:rsidRPr="00DD656D">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77768" w:rsidRPr="00DD656D" w:rsidRDefault="00D77768" w:rsidP="00D77768">
      <w:pPr>
        <w:pStyle w:val="ConsPlusNormal"/>
        <w:ind w:firstLine="540"/>
        <w:jc w:val="both"/>
        <w:rPr>
          <w:rFonts w:ascii="Times New Roman" w:hAnsi="Times New Roman" w:cs="Times New Roman"/>
          <w:sz w:val="24"/>
          <w:szCs w:val="24"/>
        </w:rPr>
      </w:pPr>
      <w:bookmarkStart w:id="15" w:name="P340"/>
      <w:bookmarkEnd w:id="15"/>
      <w:r w:rsidRPr="00DD656D">
        <w:rPr>
          <w:rFonts w:ascii="Times New Roman" w:hAnsi="Times New Roman" w:cs="Times New Roman"/>
          <w:sz w:val="24"/>
          <w:szCs w:val="24"/>
        </w:rPr>
        <w:t>2) отказывает в удовлетворении жалобы.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 xml:space="preserve">Не позднее дня, следующего за днем принятия решения, указанного в </w:t>
      </w:r>
      <w:hyperlink w:anchor="P339" w:history="1">
        <w:r w:rsidRPr="00DD656D">
          <w:rPr>
            <w:rFonts w:ascii="Times New Roman" w:hAnsi="Times New Roman" w:cs="Times New Roman"/>
            <w:color w:val="0000FF"/>
            <w:sz w:val="24"/>
            <w:szCs w:val="24"/>
          </w:rPr>
          <w:t>п. 1</w:t>
        </w:r>
      </w:hyperlink>
      <w:r w:rsidRPr="00DD656D">
        <w:rPr>
          <w:rFonts w:ascii="Times New Roman" w:hAnsi="Times New Roman" w:cs="Times New Roman"/>
          <w:sz w:val="24"/>
          <w:szCs w:val="24"/>
        </w:rPr>
        <w:t xml:space="preserve"> и </w:t>
      </w:r>
      <w:hyperlink w:anchor="P340" w:history="1">
        <w:r w:rsidRPr="00DD656D">
          <w:rPr>
            <w:rFonts w:ascii="Times New Roman" w:hAnsi="Times New Roman" w:cs="Times New Roman"/>
            <w:color w:val="0000FF"/>
            <w:sz w:val="24"/>
            <w:szCs w:val="24"/>
          </w:rPr>
          <w:t>п. 2 раздела 5.7</w:t>
        </w:r>
      </w:hyperlink>
      <w:r w:rsidRPr="00DD656D">
        <w:rPr>
          <w:rFonts w:ascii="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5.8. Порядок продления и рассмотрения обращений в зависимости от их характера устанавливается данным регламентом.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5.9. Обращение (жалоба) потребителей результатов предоставления услуги в письменной форме должно содержать следующую информацию:</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фамилия, имя, отчество гражданина (наименование юридического лица), которым подается жалоба, его место жительства, пребывания (юридический адрес);</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наименование должности, фамилия, имя и отчество исполнителя муниципальной услуги (при наличии информации), решение, действие (бездействие) которого обжалуются, суть обжалуемого действия (бездействия).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5.10. Дополнительно указываются: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причины несогласия с обжалуемым действием (бездействием);</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обстоятельства, на основании которых потребитель результатов предоставления услуги считает, что нарушены его права, свободы и законные интересы, созданы препятствия к их реализации либо на него незаконно возложена какая-либо обязанность;</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lastRenderedPageBreak/>
        <w:t>требования о признании незаконными действий (бездействия);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иные сведения, которые потребитель результатов предоставления услуги считает необходимым сообщить.</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5.11.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5.12.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5.13. Жалоба подписывается подавшим ее потребителем результатов предоставления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5.14. По результатам рассмотрения жалобы уполномоченное лицо, ответственное за предоставление услуги, или уполномоченный работник принимает решение об удовлетворении требований потребителя результатов предоставления услуги и о признании неправомерным действия (бездействия) исполнителя либо об отказе в удовлетворении жалобы.</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5.15. Письменный ответ, содержащий результаты рассмотрения обращения, направляется потребителю результатов предоставления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5.16. Обращение заявителя не рассматривается в следующих случаях:</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отсутствие подписи потребителя результатов предоставления услуги.</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5.17. Заявитель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5.18. 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5.19.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D77768" w:rsidRPr="00DD656D" w:rsidRDefault="00D77768" w:rsidP="00D77768">
      <w:pPr>
        <w:pStyle w:val="ConsPlusNormal"/>
        <w:ind w:firstLine="540"/>
        <w:jc w:val="both"/>
        <w:rPr>
          <w:rFonts w:ascii="Times New Roman" w:hAnsi="Times New Roman" w:cs="Times New Roman"/>
          <w:sz w:val="24"/>
          <w:szCs w:val="24"/>
        </w:rPr>
      </w:pPr>
      <w:r w:rsidRPr="00DD656D">
        <w:rPr>
          <w:rFonts w:ascii="Times New Roman" w:hAnsi="Times New Roman" w:cs="Times New Roman"/>
          <w:sz w:val="24"/>
          <w:szCs w:val="24"/>
        </w:rPr>
        <w:t>5.20. 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772C9C" w:rsidRDefault="00772C9C" w:rsidP="00D77768">
      <w:pPr>
        <w:pStyle w:val="ConsPlusNormal"/>
        <w:jc w:val="right"/>
        <w:rPr>
          <w:rFonts w:ascii="Times New Roman" w:hAnsi="Times New Roman" w:cs="Times New Roman"/>
          <w:sz w:val="24"/>
          <w:szCs w:val="24"/>
        </w:rPr>
      </w:pPr>
    </w:p>
    <w:p w:rsidR="00772C9C" w:rsidRDefault="00772C9C" w:rsidP="00D77768">
      <w:pPr>
        <w:pStyle w:val="ConsPlusNormal"/>
        <w:jc w:val="right"/>
        <w:rPr>
          <w:rFonts w:ascii="Times New Roman" w:hAnsi="Times New Roman" w:cs="Times New Roman"/>
          <w:sz w:val="24"/>
          <w:szCs w:val="24"/>
        </w:rPr>
      </w:pPr>
    </w:p>
    <w:p w:rsidR="00772C9C" w:rsidRDefault="00772C9C"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N 2</w:t>
      </w:r>
    </w:p>
    <w:p w:rsidR="00D77768"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w:t>
      </w:r>
    </w:p>
    <w:p w:rsidR="00D77768" w:rsidRDefault="00772C9C"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Ревенской</w:t>
      </w:r>
      <w:proofErr w:type="spellEnd"/>
      <w:r w:rsidR="00D77768">
        <w:rPr>
          <w:rFonts w:ascii="Times New Roman" w:hAnsi="Times New Roman" w:cs="Times New Roman"/>
          <w:sz w:val="24"/>
          <w:szCs w:val="24"/>
        </w:rPr>
        <w:t xml:space="preserve"> сельской администрации</w:t>
      </w:r>
    </w:p>
    <w:p w:rsidR="00D77768" w:rsidRPr="00DD656D"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От___________№______</w:t>
      </w: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Pr="00DD656D" w:rsidRDefault="00772C9C"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Главе  </w:t>
      </w:r>
      <w:proofErr w:type="spellStart"/>
      <w:r>
        <w:rPr>
          <w:rFonts w:ascii="Times New Roman" w:hAnsi="Times New Roman" w:cs="Times New Roman"/>
          <w:sz w:val="24"/>
          <w:szCs w:val="24"/>
        </w:rPr>
        <w:t>Ревенского</w:t>
      </w:r>
      <w:proofErr w:type="spellEnd"/>
      <w:r w:rsidR="00D77768">
        <w:rPr>
          <w:rFonts w:ascii="Times New Roman" w:hAnsi="Times New Roman" w:cs="Times New Roman"/>
          <w:sz w:val="24"/>
          <w:szCs w:val="24"/>
        </w:rPr>
        <w:t xml:space="preserve"> сельского поселения</w:t>
      </w:r>
    </w:p>
    <w:p w:rsidR="00D77768" w:rsidRPr="00DD656D" w:rsidRDefault="00D77768" w:rsidP="00D77768">
      <w:pPr>
        <w:pStyle w:val="ConsPlusNormal"/>
        <w:jc w:val="right"/>
        <w:rPr>
          <w:rFonts w:ascii="Times New Roman" w:hAnsi="Times New Roman" w:cs="Times New Roman"/>
          <w:sz w:val="24"/>
          <w:szCs w:val="24"/>
        </w:rPr>
      </w:pPr>
      <w:r w:rsidRPr="00DD656D">
        <w:rPr>
          <w:rFonts w:ascii="Times New Roman" w:hAnsi="Times New Roman" w:cs="Times New Roman"/>
          <w:sz w:val="24"/>
          <w:szCs w:val="24"/>
        </w:rPr>
        <w:t>____________________________________</w:t>
      </w: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bookmarkStart w:id="16" w:name="P378"/>
      <w:bookmarkEnd w:id="16"/>
      <w:r w:rsidRPr="00DD656D">
        <w:rPr>
          <w:rFonts w:ascii="Times New Roman" w:hAnsi="Times New Roman" w:cs="Times New Roman"/>
          <w:sz w:val="24"/>
          <w:szCs w:val="24"/>
        </w:rPr>
        <w:t xml:space="preserve">                                     ЗАЯВЛЕНИЕ</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От 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 (далее - заявитель)</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(для физических лиц - фамилия, имя, отчество, реквизиты документа, удостоверяющего личность, место жительства;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для юридических лиц - полное наименование, организационно-правовая форма,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ОГРН, ИНН, место нахождения)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В лице 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(фамилия, имя, отчество 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действующего на основании 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(номер и дата документа, удостоверяющего</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полномочия 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Адрес заявителя (с указанием почтового индекса) 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Почтовый адрес для направления корреспонденции (с указанием индекса):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Контактные телефоны (факс) заявителя(ей) (представителя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Прошу утвердить схему расположения земельного участка на кадастровом  плане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территории площадью ____________________ кв. м, расположенного по адресу:</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категория земель 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вид разрешенного использования: 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Способ   получения  результата   предоставления  муниципальной  услуги: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(нужное отметить):</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бумажного документа при  личном  обращении  по месту  подачи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заявления;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w:t>
      </w:r>
      <w:proofErr w:type="gramStart"/>
      <w:r w:rsidRPr="00DD656D">
        <w:rPr>
          <w:rFonts w:ascii="Times New Roman" w:hAnsi="Times New Roman" w:cs="Times New Roman"/>
          <w:sz w:val="24"/>
          <w:szCs w:val="24"/>
        </w:rPr>
        <w:t>бумажного  документа</w:t>
      </w:r>
      <w:proofErr w:type="gramEnd"/>
      <w:r w:rsidRPr="00DD656D">
        <w:rPr>
          <w:rFonts w:ascii="Times New Roman" w:hAnsi="Times New Roman" w:cs="Times New Roman"/>
          <w:sz w:val="24"/>
          <w:szCs w:val="24"/>
        </w:rPr>
        <w:t xml:space="preserve">  посредством  почтового  отправления по</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адресу: 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электронного  документа,  размещенного на официальном сайте,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ссылка на который направляется уполномоченным органом заявителю посредством</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электронной почты, e-</w:t>
      </w:r>
      <w:proofErr w:type="spellStart"/>
      <w:r w:rsidRPr="00DD656D">
        <w:rPr>
          <w:rFonts w:ascii="Times New Roman" w:hAnsi="Times New Roman" w:cs="Times New Roman"/>
          <w:sz w:val="24"/>
          <w:szCs w:val="24"/>
        </w:rPr>
        <w:t>mail</w:t>
      </w:r>
      <w:proofErr w:type="spellEnd"/>
      <w:r w:rsidRPr="00DD656D">
        <w:rPr>
          <w:rFonts w:ascii="Times New Roman" w:hAnsi="Times New Roman" w:cs="Times New Roman"/>
          <w:sz w:val="24"/>
          <w:szCs w:val="24"/>
        </w:rPr>
        <w:t>: 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электронного  документа  посредством  электронной  почты,</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lastRenderedPageBreak/>
        <w:t>e-</w:t>
      </w:r>
      <w:proofErr w:type="spellStart"/>
      <w:r w:rsidRPr="00DD656D">
        <w:rPr>
          <w:rFonts w:ascii="Times New Roman" w:hAnsi="Times New Roman" w:cs="Times New Roman"/>
          <w:sz w:val="24"/>
          <w:szCs w:val="24"/>
        </w:rPr>
        <w:t>mail</w:t>
      </w:r>
      <w:proofErr w:type="spellEnd"/>
      <w:r w:rsidRPr="00DD656D">
        <w:rPr>
          <w:rFonts w:ascii="Times New Roman" w:hAnsi="Times New Roman" w:cs="Times New Roman"/>
          <w:sz w:val="24"/>
          <w:szCs w:val="24"/>
        </w:rPr>
        <w:t>: ___________________________ 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(подпись заявителя/его представителя)</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 __________ 20____ г. ______________ 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(подпись заявителя) (расшифровка подписи)</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Приложение:    перечень   документов,   указанных   в    </w:t>
      </w:r>
      <w:hyperlink w:anchor="P195" w:history="1">
        <w:r w:rsidRPr="00DD656D">
          <w:rPr>
            <w:rFonts w:ascii="Times New Roman" w:hAnsi="Times New Roman" w:cs="Times New Roman"/>
            <w:color w:val="0000FF"/>
            <w:sz w:val="24"/>
            <w:szCs w:val="24"/>
          </w:rPr>
          <w:t>пункте  2.1.12</w:t>
        </w:r>
      </w:hyperlink>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административного регламента </w:t>
      </w:r>
      <w:proofErr w:type="gramStart"/>
      <w:r w:rsidRPr="00DD656D">
        <w:rPr>
          <w:rFonts w:ascii="Times New Roman" w:hAnsi="Times New Roman" w:cs="Times New Roman"/>
          <w:sz w:val="24"/>
          <w:szCs w:val="24"/>
        </w:rPr>
        <w:t>по  предоставлению</w:t>
      </w:r>
      <w:proofErr w:type="gramEnd"/>
      <w:r w:rsidRPr="00DD656D">
        <w:rPr>
          <w:rFonts w:ascii="Times New Roman" w:hAnsi="Times New Roman" w:cs="Times New Roman"/>
          <w:sz w:val="24"/>
          <w:szCs w:val="24"/>
        </w:rPr>
        <w:t xml:space="preserve">  муниципальной  услуги  "Об</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утверждении </w:t>
      </w:r>
      <w:proofErr w:type="gramStart"/>
      <w:r w:rsidRPr="00DD656D">
        <w:rPr>
          <w:rFonts w:ascii="Times New Roman" w:hAnsi="Times New Roman" w:cs="Times New Roman"/>
          <w:sz w:val="24"/>
          <w:szCs w:val="24"/>
        </w:rPr>
        <w:t>схемы  расположения</w:t>
      </w:r>
      <w:proofErr w:type="gramEnd"/>
      <w:r w:rsidRPr="00DD656D">
        <w:rPr>
          <w:rFonts w:ascii="Times New Roman" w:hAnsi="Times New Roman" w:cs="Times New Roman"/>
          <w:sz w:val="24"/>
          <w:szCs w:val="24"/>
        </w:rPr>
        <w:t xml:space="preserve">  земельного  участка  на кадастровом  плане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территории на </w:t>
      </w:r>
      <w:proofErr w:type="gramStart"/>
      <w:r w:rsidRPr="00DD656D">
        <w:rPr>
          <w:rFonts w:ascii="Times New Roman" w:hAnsi="Times New Roman" w:cs="Times New Roman"/>
          <w:sz w:val="24"/>
          <w:szCs w:val="24"/>
        </w:rPr>
        <w:t xml:space="preserve">территории </w:t>
      </w:r>
      <w:r w:rsidR="00772C9C">
        <w:rPr>
          <w:rFonts w:ascii="Times New Roman" w:hAnsi="Times New Roman" w:cs="Times New Roman"/>
          <w:sz w:val="24"/>
          <w:szCs w:val="24"/>
        </w:rPr>
        <w:t xml:space="preserve"> </w:t>
      </w:r>
      <w:proofErr w:type="spellStart"/>
      <w:r w:rsidR="00772C9C">
        <w:rPr>
          <w:rFonts w:ascii="Times New Roman" w:hAnsi="Times New Roman" w:cs="Times New Roman"/>
          <w:sz w:val="24"/>
          <w:szCs w:val="24"/>
        </w:rPr>
        <w:t>Ревенского</w:t>
      </w:r>
      <w:proofErr w:type="spellEnd"/>
      <w:proofErr w:type="gramEnd"/>
      <w:r>
        <w:rPr>
          <w:rFonts w:ascii="Times New Roman" w:hAnsi="Times New Roman" w:cs="Times New Roman"/>
          <w:sz w:val="24"/>
          <w:szCs w:val="24"/>
        </w:rPr>
        <w:t xml:space="preserve"> сельского поселения.»</w:t>
      </w: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p>
    <w:p w:rsidR="00D77768"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N 3</w:t>
      </w:r>
    </w:p>
    <w:p w:rsidR="00D77768"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w:t>
      </w:r>
    </w:p>
    <w:p w:rsidR="00D77768" w:rsidRDefault="00772C9C" w:rsidP="00D77768">
      <w:pPr>
        <w:pStyle w:val="ConsPlusNormal"/>
        <w:jc w:val="right"/>
        <w:rPr>
          <w:rFonts w:ascii="Times New Roman" w:hAnsi="Times New Roman" w:cs="Times New Roman"/>
          <w:sz w:val="24"/>
          <w:szCs w:val="24"/>
        </w:rPr>
      </w:pPr>
      <w:proofErr w:type="spellStart"/>
      <w:r>
        <w:rPr>
          <w:rFonts w:ascii="Times New Roman" w:hAnsi="Times New Roman" w:cs="Times New Roman"/>
          <w:sz w:val="24"/>
          <w:szCs w:val="24"/>
        </w:rPr>
        <w:t>Ревенской</w:t>
      </w:r>
      <w:proofErr w:type="spellEnd"/>
      <w:r w:rsidR="00D77768">
        <w:rPr>
          <w:rFonts w:ascii="Times New Roman" w:hAnsi="Times New Roman" w:cs="Times New Roman"/>
          <w:sz w:val="24"/>
          <w:szCs w:val="24"/>
        </w:rPr>
        <w:t xml:space="preserve"> сельской администрации </w:t>
      </w:r>
    </w:p>
    <w:p w:rsidR="00D77768" w:rsidRPr="00DD656D" w:rsidRDefault="00D77768" w:rsidP="00D77768">
      <w:pPr>
        <w:pStyle w:val="ConsPlusNormal"/>
        <w:jc w:val="right"/>
        <w:rPr>
          <w:rFonts w:ascii="Times New Roman" w:hAnsi="Times New Roman" w:cs="Times New Roman"/>
          <w:sz w:val="24"/>
          <w:szCs w:val="24"/>
        </w:rPr>
      </w:pPr>
      <w:r>
        <w:rPr>
          <w:rFonts w:ascii="Times New Roman" w:hAnsi="Times New Roman" w:cs="Times New Roman"/>
          <w:sz w:val="24"/>
          <w:szCs w:val="24"/>
        </w:rPr>
        <w:t>От ______________№_____</w:t>
      </w:r>
    </w:p>
    <w:p w:rsidR="00D77768" w:rsidRPr="00DD656D" w:rsidRDefault="00D77768" w:rsidP="00D77768">
      <w:pPr>
        <w:pStyle w:val="ConsPlusNormal"/>
        <w:jc w:val="right"/>
        <w:rPr>
          <w:rFonts w:ascii="Times New Roman" w:hAnsi="Times New Roman" w:cs="Times New Roman"/>
          <w:sz w:val="24"/>
          <w:szCs w:val="24"/>
        </w:rPr>
      </w:pPr>
    </w:p>
    <w:p w:rsidR="00D77768" w:rsidRPr="00DD656D" w:rsidRDefault="00D77768" w:rsidP="00D77768">
      <w:pPr>
        <w:pStyle w:val="ConsPlusNonformat"/>
        <w:jc w:val="right"/>
        <w:rPr>
          <w:rFonts w:ascii="Times New Roman" w:hAnsi="Times New Roman" w:cs="Times New Roman"/>
          <w:sz w:val="24"/>
          <w:szCs w:val="24"/>
        </w:rPr>
      </w:pPr>
    </w:p>
    <w:p w:rsidR="00D77768" w:rsidRPr="00DD656D" w:rsidRDefault="00D77768" w:rsidP="00D77768">
      <w:pPr>
        <w:pStyle w:val="ConsPlusNonformat"/>
        <w:jc w:val="right"/>
        <w:rPr>
          <w:rFonts w:ascii="Times New Roman" w:hAnsi="Times New Roman" w:cs="Times New Roman"/>
          <w:sz w:val="24"/>
          <w:szCs w:val="24"/>
        </w:rPr>
      </w:pPr>
      <w:r w:rsidRPr="00DD656D">
        <w:rPr>
          <w:rFonts w:ascii="Times New Roman" w:hAnsi="Times New Roman" w:cs="Times New Roman"/>
          <w:sz w:val="24"/>
          <w:szCs w:val="24"/>
        </w:rPr>
        <w:t xml:space="preserve">                                       Главе </w:t>
      </w:r>
      <w:r w:rsidR="00772C9C">
        <w:rPr>
          <w:rFonts w:ascii="Times New Roman" w:hAnsi="Times New Roman" w:cs="Times New Roman"/>
          <w:sz w:val="24"/>
          <w:szCs w:val="24"/>
        </w:rPr>
        <w:t xml:space="preserve"> </w:t>
      </w:r>
      <w:proofErr w:type="spellStart"/>
      <w:r w:rsidR="00772C9C">
        <w:rPr>
          <w:rFonts w:ascii="Times New Roman" w:hAnsi="Times New Roman" w:cs="Times New Roman"/>
          <w:sz w:val="24"/>
          <w:szCs w:val="24"/>
        </w:rPr>
        <w:t>Ревенского</w:t>
      </w:r>
      <w:proofErr w:type="spellEnd"/>
      <w:r>
        <w:rPr>
          <w:rFonts w:ascii="Times New Roman" w:hAnsi="Times New Roman" w:cs="Times New Roman"/>
          <w:sz w:val="24"/>
          <w:szCs w:val="24"/>
        </w:rPr>
        <w:t xml:space="preserve"> сельского поселения</w:t>
      </w:r>
    </w:p>
    <w:p w:rsidR="00D77768" w:rsidRPr="00DD656D" w:rsidRDefault="00D77768" w:rsidP="00D77768">
      <w:pPr>
        <w:pStyle w:val="ConsPlusNonformat"/>
        <w:jc w:val="right"/>
        <w:rPr>
          <w:rFonts w:ascii="Times New Roman" w:hAnsi="Times New Roman" w:cs="Times New Roman"/>
          <w:sz w:val="24"/>
          <w:szCs w:val="24"/>
        </w:rPr>
      </w:pPr>
      <w:r w:rsidRPr="00DD656D">
        <w:rPr>
          <w:rFonts w:ascii="Times New Roman" w:hAnsi="Times New Roman" w:cs="Times New Roman"/>
          <w:sz w:val="24"/>
          <w:szCs w:val="24"/>
        </w:rPr>
        <w:t xml:space="preserve">                                        ____________________________________</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о предварительном согласовании предоставления</w:t>
      </w:r>
    </w:p>
    <w:p w:rsidR="00D77768" w:rsidRPr="00DD656D" w:rsidRDefault="00D77768" w:rsidP="00D77768">
      <w:pPr>
        <w:pStyle w:val="ConsPlusNormal"/>
        <w:jc w:val="center"/>
        <w:rPr>
          <w:rFonts w:ascii="Times New Roman" w:hAnsi="Times New Roman" w:cs="Times New Roman"/>
          <w:sz w:val="24"/>
          <w:szCs w:val="24"/>
        </w:rPr>
      </w:pPr>
      <w:r w:rsidRPr="00DD656D">
        <w:rPr>
          <w:rFonts w:ascii="Times New Roman" w:hAnsi="Times New Roman" w:cs="Times New Roman"/>
          <w:sz w:val="24"/>
          <w:szCs w:val="24"/>
        </w:rPr>
        <w:t>земельного участка</w:t>
      </w:r>
    </w:p>
    <w:p w:rsidR="00D77768" w:rsidRPr="00DD656D" w:rsidRDefault="00D77768" w:rsidP="00D77768">
      <w:pPr>
        <w:pStyle w:val="ConsPlusNormal"/>
        <w:jc w:val="center"/>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От 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(для физических лиц - фамилия, имя, отчество, реквизиты документа, удостоверяющего личность, место жительства;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для юридических лиц - полное наименование, организационно-правовая форма,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ОГРН, ИНН, место нахождения)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В лице 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(фамилия, имя, отчество 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действующего на основании 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(номер и дата документа, удостоверяющего полномочия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Почтовый адрес для направления корреспонденции (с указанием индекса):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Контактные телефоны (факс) заявителя(ей) (представителя заявителя):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Прошу принять решение  о  предварительном  согласовании  предоставления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без проведения торгов земельного участка площадью _____________ кв. метров,</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расположенного по адресу: 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В отношении земельного участка, который предстоит образовать в соответствии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со схемой  расположения  земельного участка, я даю согласие/не даю согласие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(нужное </w:t>
      </w:r>
      <w:proofErr w:type="gramStart"/>
      <w:r w:rsidRPr="00DD656D">
        <w:rPr>
          <w:rFonts w:ascii="Times New Roman" w:hAnsi="Times New Roman" w:cs="Times New Roman"/>
          <w:sz w:val="24"/>
          <w:szCs w:val="24"/>
        </w:rPr>
        <w:t xml:space="preserve">подчеркнуть)   </w:t>
      </w:r>
      <w:proofErr w:type="gramEnd"/>
      <w:r w:rsidRPr="00DD656D">
        <w:rPr>
          <w:rFonts w:ascii="Times New Roman" w:hAnsi="Times New Roman" w:cs="Times New Roman"/>
          <w:sz w:val="24"/>
          <w:szCs w:val="24"/>
        </w:rPr>
        <w:t>на  утверждение  иного  варианта  схемы расположения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земельного участка 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(подпись заявителя/его представителя в случае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образования земельного участка по утвержденной схеме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(ненужное зачеркнуть))</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Кадастровый номер   </w:t>
      </w:r>
      <w:proofErr w:type="gramStart"/>
      <w:r w:rsidRPr="00DD656D">
        <w:rPr>
          <w:rFonts w:ascii="Times New Roman" w:hAnsi="Times New Roman" w:cs="Times New Roman"/>
          <w:sz w:val="24"/>
          <w:szCs w:val="24"/>
        </w:rPr>
        <w:t>испрашиваемого  земельного</w:t>
      </w:r>
      <w:proofErr w:type="gramEnd"/>
      <w:r w:rsidRPr="00DD656D">
        <w:rPr>
          <w:rFonts w:ascii="Times New Roman" w:hAnsi="Times New Roman" w:cs="Times New Roman"/>
          <w:sz w:val="24"/>
          <w:szCs w:val="24"/>
        </w:rPr>
        <w:t xml:space="preserve">   участка  (если границы</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испрашиваемого </w:t>
      </w:r>
      <w:proofErr w:type="gramStart"/>
      <w:r w:rsidRPr="00DD656D">
        <w:rPr>
          <w:rFonts w:ascii="Times New Roman" w:hAnsi="Times New Roman" w:cs="Times New Roman"/>
          <w:sz w:val="24"/>
          <w:szCs w:val="24"/>
        </w:rPr>
        <w:t>земельного  участка</w:t>
      </w:r>
      <w:proofErr w:type="gramEnd"/>
      <w:r w:rsidRPr="00DD656D">
        <w:rPr>
          <w:rFonts w:ascii="Times New Roman" w:hAnsi="Times New Roman" w:cs="Times New Roman"/>
          <w:sz w:val="24"/>
          <w:szCs w:val="24"/>
        </w:rPr>
        <w:t xml:space="preserve">  подлежат  уточнению  в  соответствии  с</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Федеральным   </w:t>
      </w:r>
      <w:hyperlink r:id="rId33" w:history="1">
        <w:r w:rsidRPr="00DD656D">
          <w:rPr>
            <w:rFonts w:ascii="Times New Roman" w:hAnsi="Times New Roman" w:cs="Times New Roman"/>
            <w:color w:val="0000FF"/>
            <w:sz w:val="24"/>
            <w:szCs w:val="24"/>
          </w:rPr>
          <w:t>законом</w:t>
        </w:r>
      </w:hyperlink>
      <w:r w:rsidRPr="00DD656D">
        <w:rPr>
          <w:rFonts w:ascii="Times New Roman" w:hAnsi="Times New Roman" w:cs="Times New Roman"/>
          <w:sz w:val="24"/>
          <w:szCs w:val="24"/>
        </w:rPr>
        <w:t xml:space="preserve">  от 24.07.2007 N 221-ФЗ "О  государственном  кадастре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недвижимости"):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Реквизиты   </w:t>
      </w:r>
      <w:proofErr w:type="gramStart"/>
      <w:r w:rsidRPr="00DD656D">
        <w:rPr>
          <w:rFonts w:ascii="Times New Roman" w:hAnsi="Times New Roman" w:cs="Times New Roman"/>
          <w:sz w:val="24"/>
          <w:szCs w:val="24"/>
        </w:rPr>
        <w:t>решения  об</w:t>
      </w:r>
      <w:proofErr w:type="gramEnd"/>
      <w:r w:rsidRPr="00DD656D">
        <w:rPr>
          <w:rFonts w:ascii="Times New Roman" w:hAnsi="Times New Roman" w:cs="Times New Roman"/>
          <w:sz w:val="24"/>
          <w:szCs w:val="24"/>
        </w:rPr>
        <w:t xml:space="preserve">  утверждении  проекта  межевания  территории  (если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образование   испрашиваемого  земельного  участка   предусмотрено  проектом</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межевания территории):_____________________________________________________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(наименование органа, принявшего решение)</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от "___" __________ ___ г. N ______</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Основание  предоставления  земельного  участка  без  проведения  торгов</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(из    числа    предусмотренных  </w:t>
      </w:r>
      <w:hyperlink r:id="rId34" w:history="1">
        <w:r w:rsidRPr="00DD656D">
          <w:rPr>
            <w:rFonts w:ascii="Times New Roman" w:hAnsi="Times New Roman" w:cs="Times New Roman"/>
            <w:color w:val="0000FF"/>
            <w:sz w:val="24"/>
            <w:szCs w:val="24"/>
          </w:rPr>
          <w:t>п. 2 ст. 39.3</w:t>
        </w:r>
      </w:hyperlink>
      <w:r w:rsidRPr="00DD656D">
        <w:rPr>
          <w:rFonts w:ascii="Times New Roman" w:hAnsi="Times New Roman" w:cs="Times New Roman"/>
          <w:sz w:val="24"/>
          <w:szCs w:val="24"/>
        </w:rPr>
        <w:t xml:space="preserve">,   </w:t>
      </w:r>
      <w:hyperlink r:id="rId35" w:history="1">
        <w:r w:rsidRPr="00DD656D">
          <w:rPr>
            <w:rFonts w:ascii="Times New Roman" w:hAnsi="Times New Roman" w:cs="Times New Roman"/>
            <w:color w:val="0000FF"/>
            <w:sz w:val="24"/>
            <w:szCs w:val="24"/>
          </w:rPr>
          <w:t>ст. 39.5</w:t>
        </w:r>
      </w:hyperlink>
      <w:r w:rsidRPr="00DD656D">
        <w:rPr>
          <w:rFonts w:ascii="Times New Roman" w:hAnsi="Times New Roman" w:cs="Times New Roman"/>
          <w:sz w:val="24"/>
          <w:szCs w:val="24"/>
        </w:rPr>
        <w:t xml:space="preserve">,  </w:t>
      </w:r>
      <w:hyperlink r:id="rId36" w:history="1">
        <w:r w:rsidRPr="00DD656D">
          <w:rPr>
            <w:rFonts w:ascii="Times New Roman" w:hAnsi="Times New Roman" w:cs="Times New Roman"/>
            <w:color w:val="0000FF"/>
            <w:sz w:val="24"/>
            <w:szCs w:val="24"/>
          </w:rPr>
          <w:t>п. 2 ст. 39.6</w:t>
        </w:r>
      </w:hyperlink>
      <w:r w:rsidRPr="00DD656D">
        <w:rPr>
          <w:rFonts w:ascii="Times New Roman" w:hAnsi="Times New Roman" w:cs="Times New Roman"/>
          <w:sz w:val="24"/>
          <w:szCs w:val="24"/>
        </w:rPr>
        <w:t>,</w:t>
      </w:r>
    </w:p>
    <w:p w:rsidR="00D77768" w:rsidRPr="00DD656D" w:rsidRDefault="00B01413" w:rsidP="00D77768">
      <w:pPr>
        <w:pStyle w:val="ConsPlusNonformat"/>
        <w:jc w:val="both"/>
        <w:rPr>
          <w:rFonts w:ascii="Times New Roman" w:hAnsi="Times New Roman" w:cs="Times New Roman"/>
          <w:sz w:val="24"/>
          <w:szCs w:val="24"/>
        </w:rPr>
      </w:pPr>
      <w:hyperlink r:id="rId37" w:history="1">
        <w:r w:rsidR="00D77768" w:rsidRPr="00DD656D">
          <w:rPr>
            <w:rFonts w:ascii="Times New Roman" w:hAnsi="Times New Roman" w:cs="Times New Roman"/>
            <w:color w:val="0000FF"/>
            <w:sz w:val="24"/>
            <w:szCs w:val="24"/>
          </w:rPr>
          <w:t>п. 2 ст. 39.10</w:t>
        </w:r>
      </w:hyperlink>
      <w:r w:rsidR="00D77768" w:rsidRPr="00DD656D">
        <w:rPr>
          <w:rFonts w:ascii="Times New Roman" w:hAnsi="Times New Roman" w:cs="Times New Roman"/>
          <w:sz w:val="24"/>
          <w:szCs w:val="24"/>
        </w:rPr>
        <w:t xml:space="preserve"> Земельного кодекса Российской Федерации и иными нормативными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актами): 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Кадастровый номер земельного участка или </w:t>
      </w:r>
      <w:proofErr w:type="gramStart"/>
      <w:r w:rsidRPr="00DD656D">
        <w:rPr>
          <w:rFonts w:ascii="Times New Roman" w:hAnsi="Times New Roman" w:cs="Times New Roman"/>
          <w:sz w:val="24"/>
          <w:szCs w:val="24"/>
        </w:rPr>
        <w:t>кадастровые  номера</w:t>
      </w:r>
      <w:proofErr w:type="gramEnd"/>
      <w:r w:rsidRPr="00DD656D">
        <w:rPr>
          <w:rFonts w:ascii="Times New Roman" w:hAnsi="Times New Roman" w:cs="Times New Roman"/>
          <w:sz w:val="24"/>
          <w:szCs w:val="24"/>
        </w:rPr>
        <w:t xml:space="preserve">  земельных</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участков, из которых предусмотрено  образование  испрашиваемого  земельного</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участка (если сведения о таких земельных участках внесены в государственный</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кадастр недвижимости): 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Вид права, на котором заявитель желает приобрести земельный участок:</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Цели использования земельного участка: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 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Реквизиты    </w:t>
      </w:r>
      <w:proofErr w:type="gramStart"/>
      <w:r w:rsidRPr="00DD656D">
        <w:rPr>
          <w:rFonts w:ascii="Times New Roman" w:hAnsi="Times New Roman" w:cs="Times New Roman"/>
          <w:sz w:val="24"/>
          <w:szCs w:val="24"/>
        </w:rPr>
        <w:t>решения  об</w:t>
      </w:r>
      <w:proofErr w:type="gramEnd"/>
      <w:r w:rsidRPr="00DD656D">
        <w:rPr>
          <w:rFonts w:ascii="Times New Roman" w:hAnsi="Times New Roman" w:cs="Times New Roman"/>
          <w:sz w:val="24"/>
          <w:szCs w:val="24"/>
        </w:rPr>
        <w:t xml:space="preserve">  изъятии  земельного   участка  (если  участок</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предоставляется взамен </w:t>
      </w:r>
      <w:proofErr w:type="gramStart"/>
      <w:r w:rsidRPr="00DD656D">
        <w:rPr>
          <w:rFonts w:ascii="Times New Roman" w:hAnsi="Times New Roman" w:cs="Times New Roman"/>
          <w:sz w:val="24"/>
          <w:szCs w:val="24"/>
        </w:rPr>
        <w:t>земельного  участка</w:t>
      </w:r>
      <w:proofErr w:type="gramEnd"/>
      <w:r w:rsidRPr="00DD656D">
        <w:rPr>
          <w:rFonts w:ascii="Times New Roman" w:hAnsi="Times New Roman" w:cs="Times New Roman"/>
          <w:sz w:val="24"/>
          <w:szCs w:val="24"/>
        </w:rPr>
        <w:t>,  изымаемого  для  муниципальных</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нужд): 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(название, номер, дата выдачи, выдавший орган)</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Сведения об объектах недвижимости, расположенных на  земельном  участке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(при их наличии):</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w:t>
      </w:r>
    </w:p>
    <w:p w:rsidR="00D77768" w:rsidRPr="00DD656D" w:rsidRDefault="00D77768" w:rsidP="00D77768">
      <w:pPr>
        <w:pStyle w:val="ConsPlusNormal"/>
        <w:ind w:firstLine="540"/>
        <w:jc w:val="both"/>
        <w:rPr>
          <w:rFonts w:ascii="Times New Roman" w:hAnsi="Times New Roman" w:cs="Times New Roman"/>
          <w:sz w:val="24"/>
          <w:szCs w:val="24"/>
        </w:rPr>
      </w:pPr>
    </w:p>
    <w:p w:rsidR="00D77768" w:rsidRPr="00DD656D" w:rsidRDefault="00D77768" w:rsidP="00D77768">
      <w:pPr>
        <w:pStyle w:val="ConsPlusNormal"/>
        <w:ind w:firstLine="540"/>
        <w:jc w:val="both"/>
        <w:rPr>
          <w:rFonts w:ascii="Times New Roman" w:hAnsi="Times New Roman" w:cs="Times New Roman"/>
          <w:sz w:val="24"/>
          <w:szCs w:val="24"/>
        </w:rPr>
      </w:pPr>
      <w:bookmarkStart w:id="17" w:name="P557"/>
      <w:bookmarkEnd w:id="17"/>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Основания возникновения  права  собственности  на  объект  недвижимости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у заявителя: 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(указываются реквизиты правоустанавливающего документа: договора,</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распорядительного акта органа власти, решения суда)</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Способ получения результата предоставления муниципальной услуги (нужное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отметить):</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бумажного документа при  личном  обращении  по месту  подачи</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заявления;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w:t>
      </w:r>
      <w:proofErr w:type="gramStart"/>
      <w:r w:rsidRPr="00DD656D">
        <w:rPr>
          <w:rFonts w:ascii="Times New Roman" w:hAnsi="Times New Roman" w:cs="Times New Roman"/>
          <w:sz w:val="24"/>
          <w:szCs w:val="24"/>
        </w:rPr>
        <w:t>бумажного  документа</w:t>
      </w:r>
      <w:proofErr w:type="gramEnd"/>
      <w:r w:rsidRPr="00DD656D">
        <w:rPr>
          <w:rFonts w:ascii="Times New Roman" w:hAnsi="Times New Roman" w:cs="Times New Roman"/>
          <w:sz w:val="24"/>
          <w:szCs w:val="24"/>
        </w:rPr>
        <w:t xml:space="preserve">  посредством  почтового  отправления по</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адресу: __________________________________________________________________;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электронного  документа,  размещенного на официальном сайте,</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ссылка на который направляется уполномоченным органом заявителю посредством</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электронной почты, e-</w:t>
      </w:r>
      <w:proofErr w:type="spellStart"/>
      <w:r w:rsidRPr="00DD656D">
        <w:rPr>
          <w:rFonts w:ascii="Times New Roman" w:hAnsi="Times New Roman" w:cs="Times New Roman"/>
          <w:sz w:val="24"/>
          <w:szCs w:val="24"/>
        </w:rPr>
        <w:t>mail</w:t>
      </w:r>
      <w:proofErr w:type="spellEnd"/>
      <w:r w:rsidRPr="00DD656D">
        <w:rPr>
          <w:rFonts w:ascii="Times New Roman" w:hAnsi="Times New Roman" w:cs="Times New Roman"/>
          <w:sz w:val="24"/>
          <w:szCs w:val="24"/>
        </w:rPr>
        <w:t>: _______________________________________________;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 в виде    электронного  документа  посредством  электронной  почты,</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e-</w:t>
      </w:r>
      <w:proofErr w:type="spellStart"/>
      <w:r w:rsidRPr="00DD656D">
        <w:rPr>
          <w:rFonts w:ascii="Times New Roman" w:hAnsi="Times New Roman" w:cs="Times New Roman"/>
          <w:sz w:val="24"/>
          <w:szCs w:val="24"/>
        </w:rPr>
        <w:t>mail</w:t>
      </w:r>
      <w:proofErr w:type="spellEnd"/>
      <w:r w:rsidRPr="00DD656D">
        <w:rPr>
          <w:rFonts w:ascii="Times New Roman" w:hAnsi="Times New Roman" w:cs="Times New Roman"/>
          <w:sz w:val="24"/>
          <w:szCs w:val="24"/>
        </w:rPr>
        <w:t>: ___________________________ ______________________________________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(подпись заявителя/его представителя)</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Я согласен(а) на </w:t>
      </w:r>
      <w:proofErr w:type="gramStart"/>
      <w:r w:rsidRPr="00DD656D">
        <w:rPr>
          <w:rFonts w:ascii="Times New Roman" w:hAnsi="Times New Roman" w:cs="Times New Roman"/>
          <w:sz w:val="24"/>
          <w:szCs w:val="24"/>
        </w:rPr>
        <w:t>обработку  персональных</w:t>
      </w:r>
      <w:proofErr w:type="gramEnd"/>
      <w:r w:rsidRPr="00DD656D">
        <w:rPr>
          <w:rFonts w:ascii="Times New Roman" w:hAnsi="Times New Roman" w:cs="Times New Roman"/>
          <w:sz w:val="24"/>
          <w:szCs w:val="24"/>
        </w:rPr>
        <w:t xml:space="preserve"> данных  администрацией </w:t>
      </w:r>
      <w:proofErr w:type="spellStart"/>
      <w:r w:rsidRPr="00DD656D">
        <w:rPr>
          <w:rFonts w:ascii="Times New Roman" w:hAnsi="Times New Roman" w:cs="Times New Roman"/>
          <w:sz w:val="24"/>
          <w:szCs w:val="24"/>
        </w:rPr>
        <w:t>Карачевского</w:t>
      </w:r>
      <w:proofErr w:type="spellEnd"/>
      <w:r w:rsidRPr="00DD656D">
        <w:rPr>
          <w:rFonts w:ascii="Times New Roman" w:hAnsi="Times New Roman" w:cs="Times New Roman"/>
          <w:sz w:val="24"/>
          <w:szCs w:val="24"/>
        </w:rPr>
        <w:t xml:space="preserve"> района.</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lastRenderedPageBreak/>
        <w:t>Заявитель:</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________________________  __________   ____________________________________</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(должность представителя</w:t>
      </w:r>
      <w:proofErr w:type="gramStart"/>
      <w:r w:rsidRPr="00DD656D">
        <w:rPr>
          <w:rFonts w:ascii="Times New Roman" w:hAnsi="Times New Roman" w:cs="Times New Roman"/>
          <w:sz w:val="24"/>
          <w:szCs w:val="24"/>
        </w:rPr>
        <w:t xml:space="preserve">   (</w:t>
      </w:r>
      <w:proofErr w:type="gramEnd"/>
      <w:r w:rsidRPr="00DD656D">
        <w:rPr>
          <w:rFonts w:ascii="Times New Roman" w:hAnsi="Times New Roman" w:cs="Times New Roman"/>
          <w:sz w:val="24"/>
          <w:szCs w:val="24"/>
        </w:rPr>
        <w:t>подпись)   (Ф.И.О. заявителя/его представителя)</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юридического лица)</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"__" ___________ 20____ г.</w:t>
      </w:r>
    </w:p>
    <w:p w:rsidR="00D77768" w:rsidRPr="00DD656D" w:rsidRDefault="00D77768" w:rsidP="00D77768">
      <w:pPr>
        <w:pStyle w:val="ConsPlusNonformat"/>
        <w:jc w:val="both"/>
        <w:rPr>
          <w:rFonts w:ascii="Times New Roman" w:hAnsi="Times New Roman" w:cs="Times New Roman"/>
          <w:sz w:val="24"/>
          <w:szCs w:val="24"/>
        </w:rPr>
      </w:pP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 xml:space="preserve">    Приложение: перечень    документов,  указанных    в    </w:t>
      </w:r>
      <w:hyperlink w:anchor="P214" w:history="1">
        <w:r w:rsidRPr="00DD656D">
          <w:rPr>
            <w:rFonts w:ascii="Times New Roman" w:hAnsi="Times New Roman" w:cs="Times New Roman"/>
            <w:color w:val="0000FF"/>
            <w:sz w:val="24"/>
            <w:szCs w:val="24"/>
          </w:rPr>
          <w:t>пункте  2.1.14</w:t>
        </w:r>
      </w:hyperlink>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административного регламента  по  предоставлению муниципальной   услуги  "О</w:t>
      </w:r>
    </w:p>
    <w:p w:rsidR="00D77768" w:rsidRPr="00DD656D" w:rsidRDefault="00D77768" w:rsidP="00D77768">
      <w:pPr>
        <w:pStyle w:val="ConsPlusNonformat"/>
        <w:jc w:val="both"/>
        <w:rPr>
          <w:rFonts w:ascii="Times New Roman" w:hAnsi="Times New Roman" w:cs="Times New Roman"/>
          <w:sz w:val="24"/>
          <w:szCs w:val="24"/>
        </w:rPr>
      </w:pPr>
      <w:r w:rsidRPr="00DD656D">
        <w:rPr>
          <w:rFonts w:ascii="Times New Roman" w:hAnsi="Times New Roman" w:cs="Times New Roman"/>
          <w:sz w:val="24"/>
          <w:szCs w:val="24"/>
        </w:rPr>
        <w:t>предварительном   согласовании   предост</w:t>
      </w:r>
      <w:r>
        <w:rPr>
          <w:rFonts w:ascii="Times New Roman" w:hAnsi="Times New Roman" w:cs="Times New Roman"/>
          <w:sz w:val="24"/>
          <w:szCs w:val="24"/>
        </w:rPr>
        <w:t xml:space="preserve">авления   </w:t>
      </w:r>
      <w:proofErr w:type="gramStart"/>
      <w:r>
        <w:rPr>
          <w:rFonts w:ascii="Times New Roman" w:hAnsi="Times New Roman" w:cs="Times New Roman"/>
          <w:sz w:val="24"/>
          <w:szCs w:val="24"/>
        </w:rPr>
        <w:t>земельного  участка</w:t>
      </w:r>
      <w:proofErr w:type="gramEnd"/>
      <w:r>
        <w:rPr>
          <w:rFonts w:ascii="Times New Roman" w:hAnsi="Times New Roman" w:cs="Times New Roman"/>
          <w:sz w:val="24"/>
          <w:szCs w:val="24"/>
        </w:rPr>
        <w:t xml:space="preserve">  </w:t>
      </w:r>
      <w:r w:rsidRPr="00DD656D">
        <w:rPr>
          <w:rFonts w:ascii="Times New Roman" w:hAnsi="Times New Roman" w:cs="Times New Roman"/>
          <w:sz w:val="24"/>
          <w:szCs w:val="24"/>
        </w:rPr>
        <w:t xml:space="preserve"> на</w:t>
      </w:r>
      <w:r w:rsidR="00772C9C">
        <w:rPr>
          <w:rFonts w:ascii="Times New Roman" w:hAnsi="Times New Roman" w:cs="Times New Roman"/>
          <w:sz w:val="24"/>
          <w:szCs w:val="24"/>
        </w:rPr>
        <w:t xml:space="preserve"> территории</w:t>
      </w:r>
    </w:p>
    <w:p w:rsidR="00D77768" w:rsidRPr="00DD656D" w:rsidRDefault="00772C9C" w:rsidP="00D777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Ревенского</w:t>
      </w:r>
      <w:proofErr w:type="spellEnd"/>
      <w:r w:rsidR="00D77768">
        <w:rPr>
          <w:rFonts w:ascii="Times New Roman" w:hAnsi="Times New Roman" w:cs="Times New Roman"/>
          <w:sz w:val="24"/>
          <w:szCs w:val="24"/>
        </w:rPr>
        <w:t xml:space="preserve"> сельского поселения</w:t>
      </w:r>
      <w:r w:rsidR="00D77768" w:rsidRPr="00DD656D">
        <w:rPr>
          <w:rFonts w:ascii="Times New Roman" w:hAnsi="Times New Roman" w:cs="Times New Roman"/>
          <w:sz w:val="24"/>
          <w:szCs w:val="24"/>
        </w:rPr>
        <w:t>".</w:t>
      </w:r>
    </w:p>
    <w:p w:rsidR="00D77768" w:rsidRDefault="00D77768"/>
    <w:sectPr w:rsidR="00D77768" w:rsidSect="007F00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D77768"/>
    <w:rsid w:val="002010FA"/>
    <w:rsid w:val="00772C9C"/>
    <w:rsid w:val="007F009A"/>
    <w:rsid w:val="00B01413"/>
    <w:rsid w:val="00D77768"/>
    <w:rsid w:val="00DC0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C721"/>
  <w15:docId w15:val="{D3B74907-C7FD-4372-9D03-5CA284105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76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77768"/>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rmal">
    <w:name w:val="ConsPlusNormal"/>
    <w:rsid w:val="00D77768"/>
    <w:pPr>
      <w:widowControl w:val="0"/>
      <w:autoSpaceDE w:val="0"/>
      <w:autoSpaceDN w:val="0"/>
      <w:spacing w:after="0" w:line="240" w:lineRule="auto"/>
    </w:pPr>
    <w:rPr>
      <w:rFonts w:ascii="Calibri" w:eastAsia="Calibri" w:hAnsi="Calibri" w:cs="Calibri"/>
      <w:szCs w:val="20"/>
      <w:lang w:eastAsia="ru-RU"/>
    </w:rPr>
  </w:style>
  <w:style w:type="paragraph" w:customStyle="1" w:styleId="ConsPlusNonformat">
    <w:name w:val="ConsPlusNonformat"/>
    <w:rsid w:val="00D7776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rsid w:val="00DC0A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128F62B0F521648DDB10A0B2F70D69D14B2702E360E688AC1FEDF4C6K0K4K" TargetMode="External"/><Relationship Id="rId13" Type="http://schemas.openxmlformats.org/officeDocument/2006/relationships/hyperlink" Target="consultantplus://offline/ref=E2128F62B0F521648DDB0EADA49B5164D1497D0FE360EFDBF440B6A9910D21C0K4K4K" TargetMode="External"/><Relationship Id="rId18" Type="http://schemas.openxmlformats.org/officeDocument/2006/relationships/hyperlink" Target="consultantplus://offline/ref=E2128F62B0F521648DDB10A0B2F70D69D14A2002E56BE688AC1FEDF4C6042B9703066ECFA9KCK3K" TargetMode="External"/><Relationship Id="rId26" Type="http://schemas.openxmlformats.org/officeDocument/2006/relationships/hyperlink" Target="consultantplus://offline/ref=E2128F62B0F521648DDB10A0B2F70D69D14A2002E56BE688AC1FEDF4C6042B9703066EC3AEKCK0K"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E2128F62B0F521648DDB10A0B2F70D69D14A2002E56BE688AC1FEDF4C6042B9703066EC8AAKCK6K" TargetMode="External"/><Relationship Id="rId34" Type="http://schemas.openxmlformats.org/officeDocument/2006/relationships/hyperlink" Target="consultantplus://offline/ref=E2128F62B0F521648DDB10A0B2F70D69D14A2002E56BE688AC1FEDF4C6042B9703066ECFAFKCK3K" TargetMode="External"/><Relationship Id="rId7" Type="http://schemas.openxmlformats.org/officeDocument/2006/relationships/hyperlink" Target="consultantplus://offline/ref=E2128F62B0F521648DDB10A0B2F70D69D14B2003E769E688AC1FEDF4C6K0K4K" TargetMode="External"/><Relationship Id="rId12" Type="http://schemas.openxmlformats.org/officeDocument/2006/relationships/hyperlink" Target="consultantplus://offline/ref=E2128F62B0F521648DDB10A0B2F70D69D1452606E660E688AC1FEDF4C6K0K4K" TargetMode="External"/><Relationship Id="rId17" Type="http://schemas.openxmlformats.org/officeDocument/2006/relationships/hyperlink" Target="consultantplus://offline/ref=E2128F62B0F521648DDB10A0B2F70D69D14A2002E56BE688AC1FEDF4C6042B9703066ECFAFKCK3K" TargetMode="External"/><Relationship Id="rId25" Type="http://schemas.openxmlformats.org/officeDocument/2006/relationships/hyperlink" Target="consultantplus://offline/ref=E2128F62B0F521648DDB10A0B2F70D69D14A2002E56BE688AC1FEDF4C6042B9703066EC3AEKCK2K" TargetMode="External"/><Relationship Id="rId33" Type="http://schemas.openxmlformats.org/officeDocument/2006/relationships/hyperlink" Target="consultantplus://offline/ref=E2128F62B0F521648DDB10A0B2F70D69D14A2001E969E688AC1FEDF4C6K0K4K"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2128F62B0F521648DDB10A0B2F70D69D14A2001E969E688AC1FEDF4C6K0K4K" TargetMode="External"/><Relationship Id="rId20" Type="http://schemas.openxmlformats.org/officeDocument/2006/relationships/hyperlink" Target="consultantplus://offline/ref=E2128F62B0F521648DDB10A0B2F70D69D14A2002E56BE688AC1FEDF4C6042B9703066ECEABKCK3K" TargetMode="External"/><Relationship Id="rId29" Type="http://schemas.openxmlformats.org/officeDocument/2006/relationships/hyperlink" Target="consultantplus://offline/ref=E2128F62B0F521648DDB10A0B2F70D69D14A2002E56BE688AC1FEDF4C6042B9703066EC3AFKCK2K" TargetMode="External"/><Relationship Id="rId1" Type="http://schemas.openxmlformats.org/officeDocument/2006/relationships/styles" Target="styles.xml"/><Relationship Id="rId6" Type="http://schemas.openxmlformats.org/officeDocument/2006/relationships/hyperlink" Target="consultantplus://offline/ref=E2128F62B0F521648DDB10A0B2F70D69D14A2000E368E688AC1FEDF4C6K0K4K" TargetMode="External"/><Relationship Id="rId11" Type="http://schemas.openxmlformats.org/officeDocument/2006/relationships/hyperlink" Target="consultantplus://offline/ref=E2128F62B0F521648DDB10A0B2F70D69D14A2001E969E688AC1FEDF4C6K0K4K" TargetMode="External"/><Relationship Id="rId24" Type="http://schemas.openxmlformats.org/officeDocument/2006/relationships/hyperlink" Target="consultantplus://offline/ref=E2128F62B0F521648DDB10A0B2F70D69D14A2002E56BE688AC1FEDF4C6042B9703066EC3ADKCK4K" TargetMode="External"/><Relationship Id="rId32" Type="http://schemas.openxmlformats.org/officeDocument/2006/relationships/hyperlink" Target="consultantplus://offline/ref=E2128F62B0F521648DDB10A0B2F70D69D14A2002E56BE688AC1FEDF4C6042B9703066EC3AFKCK2K" TargetMode="External"/><Relationship Id="rId37" Type="http://schemas.openxmlformats.org/officeDocument/2006/relationships/hyperlink" Target="consultantplus://offline/ref=E2128F62B0F521648DDB10A0B2F70D69D14A2002E56BE688AC1FEDF4C6042B9703066ECEAAKCK5K" TargetMode="External"/><Relationship Id="rId5" Type="http://schemas.openxmlformats.org/officeDocument/2006/relationships/hyperlink" Target="consultantplus://offline/ref=E2128F62B0F521648DDB10A0B2F70D69D14A2002E56BE688AC1FEDF4C6K0K4K" TargetMode="External"/><Relationship Id="rId15" Type="http://schemas.openxmlformats.org/officeDocument/2006/relationships/hyperlink" Target="mailto:revensckaya2012@yandex.ru" TargetMode="External"/><Relationship Id="rId23" Type="http://schemas.openxmlformats.org/officeDocument/2006/relationships/hyperlink" Target="consultantplus://offline/ref=E2128F62B0F521648DDB10A0B2F70D69D14A2002E56BE688AC1FEDF4C6042B9703066EC8AAKCKFK" TargetMode="External"/><Relationship Id="rId28" Type="http://schemas.openxmlformats.org/officeDocument/2006/relationships/hyperlink" Target="consultantplus://offline/ref=E2128F62B0F521648DDB10A0B2F70D69D14A2002E56BE688AC1FEDF4C6042B9703066EC3AFKCK5K" TargetMode="External"/><Relationship Id="rId36" Type="http://schemas.openxmlformats.org/officeDocument/2006/relationships/hyperlink" Target="consultantplus://offline/ref=E2128F62B0F521648DDB10A0B2F70D69D14A2002E56BE688AC1FEDF4C6042B9703066ECFAAKCK1K" TargetMode="External"/><Relationship Id="rId10" Type="http://schemas.openxmlformats.org/officeDocument/2006/relationships/hyperlink" Target="consultantplus://offline/ref=E2128F62B0F521648DDB10A0B2F70D69D14B2702E26DE688AC1FEDF4C6042B9703066ECAACC6E88BK3K3K" TargetMode="External"/><Relationship Id="rId19" Type="http://schemas.openxmlformats.org/officeDocument/2006/relationships/hyperlink" Target="consultantplus://offline/ref=E2128F62B0F521648DDB10A0B2F70D69D14A2002E56BE688AC1FEDF4C6042B9703066ECFAAKCK1K" TargetMode="External"/><Relationship Id="rId31" Type="http://schemas.openxmlformats.org/officeDocument/2006/relationships/hyperlink" Target="consultantplus://offline/ref=E2128F62B0F521648DDB10A0B2F70D69D14A2002E56BE688AC1FEDF4C6042B9703066EC3ADKCK4K" TargetMode="External"/><Relationship Id="rId4" Type="http://schemas.openxmlformats.org/officeDocument/2006/relationships/hyperlink" Target="consultantplus://offline/ref=E2128F62B0F521648DDB10A0B2F70D69D24A2407EB3FB18AFD4AE3KFK1K" TargetMode="External"/><Relationship Id="rId9" Type="http://schemas.openxmlformats.org/officeDocument/2006/relationships/hyperlink" Target="consultantplus://offline/ref=E2128F62B0F521648DDB10A0B2F70D69D14A2B01E561E688AC1FEDF4C6K0K4K" TargetMode="External"/><Relationship Id="rId14" Type="http://schemas.openxmlformats.org/officeDocument/2006/relationships/hyperlink" Target="consultantplus://offline/ref=E2128F62B0F521648DDB0EADA49B5164D1497D0FE469E8DBF840B6A9910D21C044493788E8CBE982374F9FK7KBK" TargetMode="External"/><Relationship Id="rId22" Type="http://schemas.openxmlformats.org/officeDocument/2006/relationships/hyperlink" Target="consultantplus://offline/ref=E2128F62B0F521648DDB10A0B2F70D69D14A2002E56BE688AC1FEDF4C6042B9703066ECAAAKCK3K" TargetMode="External"/><Relationship Id="rId27" Type="http://schemas.openxmlformats.org/officeDocument/2006/relationships/hyperlink" Target="consultantplus://offline/ref=E2128F62B0F521648DDB10A0B2F70D69D14A2002E56BE688AC1FEDF4C6042B9703066EC3AFKCK6K" TargetMode="External"/><Relationship Id="rId30" Type="http://schemas.openxmlformats.org/officeDocument/2006/relationships/hyperlink" Target="consultantplus://offline/ref=E2128F62B0F521648DDB10A0B2F70D69D14A2001E969E688AC1FEDF4C6K0K4K" TargetMode="External"/><Relationship Id="rId35" Type="http://schemas.openxmlformats.org/officeDocument/2006/relationships/hyperlink" Target="consultantplus://offline/ref=E2128F62B0F521648DDB10A0B2F70D69D14A2002E56BE688AC1FEDF4C6042B9703066ECFA9KCK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8655</Words>
  <Characters>49336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57876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Safronov</cp:lastModifiedBy>
  <cp:revision>4</cp:revision>
  <dcterms:created xsi:type="dcterms:W3CDTF">2016-07-03T18:03:00Z</dcterms:created>
  <dcterms:modified xsi:type="dcterms:W3CDTF">2020-09-28T10:56:00Z</dcterms:modified>
</cp:coreProperties>
</file>